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F425" w14:textId="77777777" w:rsidR="00565B5A"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Утверждаю</w:t>
      </w:r>
    </w:p>
    <w:p w14:paraId="3F340981"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глав</w:t>
      </w:r>
      <w:r w:rsidR="000F06D8">
        <w:rPr>
          <w:rFonts w:ascii="Times New Roman" w:hAnsi="Times New Roman"/>
          <w:sz w:val="28"/>
          <w:szCs w:val="28"/>
          <w:lang w:eastAsia="ru-RU"/>
        </w:rPr>
        <w:t>а</w:t>
      </w:r>
      <w:r>
        <w:rPr>
          <w:rFonts w:ascii="Times New Roman" w:hAnsi="Times New Roman"/>
          <w:sz w:val="28"/>
          <w:szCs w:val="28"/>
          <w:lang w:eastAsia="ru-RU"/>
        </w:rPr>
        <w:t xml:space="preserve"> администрации</w:t>
      </w:r>
    </w:p>
    <w:p w14:paraId="4A5D8071"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 xml:space="preserve">городского округа город </w:t>
      </w:r>
    </w:p>
    <w:p w14:paraId="00153C15"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 xml:space="preserve">Октябрьский Республики </w:t>
      </w:r>
    </w:p>
    <w:p w14:paraId="49AE9A9D"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Башкортостан</w:t>
      </w:r>
    </w:p>
    <w:p w14:paraId="4A6E6096"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___________</w:t>
      </w:r>
      <w:r w:rsidR="000F06D8">
        <w:rPr>
          <w:rFonts w:ascii="Times New Roman" w:hAnsi="Times New Roman"/>
          <w:sz w:val="28"/>
          <w:szCs w:val="28"/>
          <w:lang w:eastAsia="ru-RU"/>
        </w:rPr>
        <w:t>А.Н. Шмелев</w:t>
      </w:r>
    </w:p>
    <w:p w14:paraId="077C4305" w14:textId="55016593"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«____»______</w:t>
      </w:r>
      <w:r w:rsidR="000F06D8">
        <w:rPr>
          <w:rFonts w:ascii="Times New Roman" w:hAnsi="Times New Roman"/>
          <w:sz w:val="28"/>
          <w:szCs w:val="28"/>
          <w:lang w:eastAsia="ru-RU"/>
        </w:rPr>
        <w:t>___</w:t>
      </w:r>
      <w:r w:rsidR="009E6737">
        <w:rPr>
          <w:rFonts w:ascii="Times New Roman" w:hAnsi="Times New Roman"/>
          <w:sz w:val="28"/>
          <w:szCs w:val="28"/>
          <w:lang w:eastAsia="ru-RU"/>
        </w:rPr>
        <w:t>__202</w:t>
      </w:r>
      <w:r w:rsidR="00F43BB8">
        <w:rPr>
          <w:rFonts w:ascii="Times New Roman" w:hAnsi="Times New Roman"/>
          <w:sz w:val="28"/>
          <w:szCs w:val="28"/>
          <w:lang w:eastAsia="ru-RU"/>
        </w:rPr>
        <w:t>2</w:t>
      </w:r>
      <w:r>
        <w:rPr>
          <w:rFonts w:ascii="Times New Roman" w:hAnsi="Times New Roman"/>
          <w:sz w:val="28"/>
          <w:szCs w:val="28"/>
          <w:lang w:eastAsia="ru-RU"/>
        </w:rPr>
        <w:t>г.</w:t>
      </w:r>
    </w:p>
    <w:p w14:paraId="4523D934" w14:textId="77777777" w:rsidR="005E2154" w:rsidRDefault="005E2154" w:rsidP="005E2154">
      <w:pPr>
        <w:spacing w:after="0" w:line="240" w:lineRule="auto"/>
        <w:ind w:left="1418" w:firstLine="709"/>
        <w:rPr>
          <w:rFonts w:ascii="Times New Roman" w:hAnsi="Times New Roman"/>
          <w:sz w:val="28"/>
          <w:szCs w:val="28"/>
          <w:lang w:eastAsia="ru-RU"/>
        </w:rPr>
      </w:pPr>
    </w:p>
    <w:p w14:paraId="0B507730" w14:textId="77777777" w:rsidR="0014323D" w:rsidRDefault="0014323D" w:rsidP="004677FE">
      <w:pPr>
        <w:spacing w:after="0" w:line="240" w:lineRule="auto"/>
        <w:ind w:firstLine="709"/>
        <w:jc w:val="center"/>
        <w:rPr>
          <w:rFonts w:ascii="Times New Roman" w:hAnsi="Times New Roman"/>
          <w:sz w:val="28"/>
          <w:szCs w:val="28"/>
          <w:lang w:eastAsia="ru-RU"/>
        </w:rPr>
      </w:pPr>
    </w:p>
    <w:p w14:paraId="28F91101" w14:textId="77777777" w:rsidR="0014323D" w:rsidRDefault="0014323D" w:rsidP="00275244">
      <w:pPr>
        <w:spacing w:after="0" w:line="240" w:lineRule="auto"/>
        <w:rPr>
          <w:rFonts w:ascii="Times New Roman" w:hAnsi="Times New Roman"/>
          <w:sz w:val="28"/>
          <w:szCs w:val="28"/>
          <w:lang w:eastAsia="ru-RU"/>
        </w:rPr>
      </w:pPr>
    </w:p>
    <w:p w14:paraId="760E1F6A" w14:textId="77777777" w:rsidR="00C876DF" w:rsidRDefault="00C876DF" w:rsidP="004677FE">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Конкурсная д</w:t>
      </w:r>
      <w:r w:rsidR="00BE764B" w:rsidRPr="00FA6F30">
        <w:rPr>
          <w:rFonts w:ascii="Times New Roman" w:hAnsi="Times New Roman"/>
          <w:sz w:val="28"/>
          <w:szCs w:val="28"/>
          <w:lang w:eastAsia="ru-RU"/>
        </w:rPr>
        <w:t xml:space="preserve">окументация </w:t>
      </w:r>
    </w:p>
    <w:p w14:paraId="16D80D5C" w14:textId="77777777" w:rsidR="00BE764B" w:rsidRDefault="000F06D8" w:rsidP="004677FE">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о</w:t>
      </w:r>
      <w:r w:rsidR="00C876DF">
        <w:rPr>
          <w:rFonts w:ascii="Times New Roman" w:hAnsi="Times New Roman"/>
          <w:sz w:val="28"/>
          <w:szCs w:val="28"/>
          <w:lang w:eastAsia="ru-RU"/>
        </w:rPr>
        <w:t xml:space="preserve"> проведении</w:t>
      </w:r>
      <w:r>
        <w:rPr>
          <w:rFonts w:ascii="Times New Roman" w:hAnsi="Times New Roman"/>
          <w:sz w:val="28"/>
          <w:szCs w:val="28"/>
          <w:lang w:eastAsia="ru-RU"/>
        </w:rPr>
        <w:t xml:space="preserve"> конкурс</w:t>
      </w:r>
      <w:r w:rsidR="00C876DF">
        <w:rPr>
          <w:rFonts w:ascii="Times New Roman" w:hAnsi="Times New Roman"/>
          <w:sz w:val="28"/>
          <w:szCs w:val="28"/>
          <w:lang w:eastAsia="ru-RU"/>
        </w:rPr>
        <w:t xml:space="preserve">а </w:t>
      </w:r>
      <w:r w:rsidR="00BE764B" w:rsidRPr="00FA6F30">
        <w:rPr>
          <w:rFonts w:ascii="Times New Roman" w:hAnsi="Times New Roman"/>
          <w:sz w:val="28"/>
          <w:szCs w:val="28"/>
          <w:lang w:eastAsia="ru-RU"/>
        </w:rPr>
        <w:t>на право заключения договор</w:t>
      </w:r>
      <w:r w:rsidR="00FA38AD">
        <w:rPr>
          <w:rFonts w:ascii="Times New Roman" w:hAnsi="Times New Roman"/>
          <w:sz w:val="28"/>
          <w:szCs w:val="28"/>
          <w:lang w:eastAsia="ru-RU"/>
        </w:rPr>
        <w:t>ов</w:t>
      </w:r>
      <w:r w:rsidR="00BE764B" w:rsidRPr="00FA6F30">
        <w:rPr>
          <w:rFonts w:ascii="Times New Roman" w:hAnsi="Times New Roman"/>
          <w:sz w:val="28"/>
          <w:szCs w:val="28"/>
          <w:lang w:eastAsia="ru-RU"/>
        </w:rPr>
        <w:t xml:space="preserve"> на размещение нестационарн</w:t>
      </w:r>
      <w:r w:rsidR="00FA38AD">
        <w:rPr>
          <w:rFonts w:ascii="Times New Roman" w:hAnsi="Times New Roman"/>
          <w:sz w:val="28"/>
          <w:szCs w:val="28"/>
          <w:lang w:eastAsia="ru-RU"/>
        </w:rPr>
        <w:t>ых</w:t>
      </w:r>
      <w:r w:rsidR="00BE764B" w:rsidRPr="00FA6F30">
        <w:rPr>
          <w:rFonts w:ascii="Times New Roman" w:hAnsi="Times New Roman"/>
          <w:sz w:val="28"/>
          <w:szCs w:val="28"/>
          <w:lang w:eastAsia="ru-RU"/>
        </w:rPr>
        <w:t xml:space="preserve"> торгов</w:t>
      </w:r>
      <w:r w:rsidR="00FA38AD">
        <w:rPr>
          <w:rFonts w:ascii="Times New Roman" w:hAnsi="Times New Roman"/>
          <w:sz w:val="28"/>
          <w:szCs w:val="28"/>
          <w:lang w:eastAsia="ru-RU"/>
        </w:rPr>
        <w:t>ых</w:t>
      </w:r>
      <w:r w:rsidR="00BE764B" w:rsidRPr="00FA6F30">
        <w:rPr>
          <w:rFonts w:ascii="Times New Roman" w:hAnsi="Times New Roman"/>
          <w:sz w:val="28"/>
          <w:szCs w:val="28"/>
          <w:lang w:eastAsia="ru-RU"/>
        </w:rPr>
        <w:t xml:space="preserve"> объект</w:t>
      </w:r>
      <w:r w:rsidR="00FA38AD">
        <w:rPr>
          <w:rFonts w:ascii="Times New Roman" w:hAnsi="Times New Roman"/>
          <w:sz w:val="28"/>
          <w:szCs w:val="28"/>
          <w:lang w:eastAsia="ru-RU"/>
        </w:rPr>
        <w:t>ов</w:t>
      </w:r>
      <w:r w:rsidR="00BE764B" w:rsidRPr="00FA6F30">
        <w:rPr>
          <w:rFonts w:ascii="Times New Roman" w:hAnsi="Times New Roman"/>
          <w:sz w:val="28"/>
          <w:szCs w:val="28"/>
          <w:lang w:eastAsia="ru-RU"/>
        </w:rPr>
        <w:t xml:space="preserve"> на территории городского округа</w:t>
      </w:r>
      <w:r w:rsidR="00BE764B">
        <w:rPr>
          <w:rFonts w:ascii="Times New Roman" w:hAnsi="Times New Roman"/>
          <w:sz w:val="28"/>
          <w:szCs w:val="28"/>
          <w:lang w:eastAsia="ru-RU"/>
        </w:rPr>
        <w:t xml:space="preserve"> </w:t>
      </w:r>
      <w:r w:rsidR="00BE764B" w:rsidRPr="00FA6F30">
        <w:rPr>
          <w:rFonts w:ascii="Times New Roman" w:hAnsi="Times New Roman"/>
          <w:sz w:val="28"/>
          <w:szCs w:val="28"/>
          <w:lang w:eastAsia="ru-RU"/>
        </w:rPr>
        <w:t>город Октябрьский Республики Башкортостан</w:t>
      </w:r>
    </w:p>
    <w:p w14:paraId="798552F7" w14:textId="77777777" w:rsidR="0014323D" w:rsidRDefault="0014323D" w:rsidP="004677FE">
      <w:pPr>
        <w:spacing w:after="0" w:line="240" w:lineRule="auto"/>
        <w:ind w:firstLine="709"/>
        <w:jc w:val="center"/>
        <w:rPr>
          <w:rFonts w:ascii="Times New Roman" w:hAnsi="Times New Roman"/>
          <w:sz w:val="28"/>
          <w:szCs w:val="28"/>
          <w:lang w:eastAsia="ru-RU"/>
        </w:rPr>
      </w:pPr>
    </w:p>
    <w:p w14:paraId="0ACCD80D" w14:textId="77777777" w:rsidR="0014323D" w:rsidRDefault="0014323D" w:rsidP="004677FE">
      <w:pPr>
        <w:spacing w:after="0" w:line="240" w:lineRule="auto"/>
        <w:ind w:firstLine="709"/>
        <w:jc w:val="center"/>
        <w:rPr>
          <w:rFonts w:ascii="Times New Roman" w:hAnsi="Times New Roman"/>
          <w:sz w:val="28"/>
          <w:szCs w:val="28"/>
          <w:lang w:eastAsia="ru-RU"/>
        </w:rPr>
      </w:pPr>
    </w:p>
    <w:p w14:paraId="6F892A2F" w14:textId="77777777" w:rsidR="00BE764B" w:rsidRPr="0014323D" w:rsidRDefault="00BE764B" w:rsidP="004677FE">
      <w:pPr>
        <w:spacing w:after="0" w:line="240" w:lineRule="auto"/>
        <w:ind w:firstLine="709"/>
        <w:jc w:val="both"/>
        <w:rPr>
          <w:rFonts w:ascii="Times New Roman" w:hAnsi="Times New Roman"/>
          <w:b/>
          <w:sz w:val="28"/>
          <w:szCs w:val="28"/>
          <w:lang w:eastAsia="ru-RU"/>
        </w:rPr>
      </w:pPr>
      <w:r w:rsidRPr="0014323D">
        <w:rPr>
          <w:rFonts w:ascii="Times New Roman" w:hAnsi="Times New Roman"/>
          <w:b/>
          <w:sz w:val="28"/>
          <w:szCs w:val="28"/>
          <w:lang w:eastAsia="ru-RU"/>
        </w:rPr>
        <w:t>1. Извещение</w:t>
      </w:r>
    </w:p>
    <w:p w14:paraId="7C244781" w14:textId="21CE5323" w:rsidR="00BE764B" w:rsidRPr="0014323D" w:rsidRDefault="00BE764B" w:rsidP="004677FE">
      <w:pPr>
        <w:spacing w:after="0" w:line="240" w:lineRule="auto"/>
        <w:ind w:firstLine="709"/>
        <w:jc w:val="both"/>
        <w:rPr>
          <w:rFonts w:ascii="Times New Roman" w:hAnsi="Times New Roman"/>
          <w:b/>
          <w:sz w:val="28"/>
          <w:szCs w:val="28"/>
          <w:lang w:eastAsia="ru-RU"/>
        </w:rPr>
      </w:pPr>
      <w:r w:rsidRPr="0014323D">
        <w:rPr>
          <w:rFonts w:ascii="Times New Roman" w:hAnsi="Times New Roman"/>
          <w:b/>
          <w:sz w:val="28"/>
          <w:szCs w:val="28"/>
          <w:lang w:eastAsia="ru-RU"/>
        </w:rPr>
        <w:t xml:space="preserve">о проведении </w:t>
      </w:r>
      <w:r w:rsidR="000F06D8" w:rsidRPr="0014323D">
        <w:rPr>
          <w:rFonts w:ascii="Times New Roman" w:hAnsi="Times New Roman"/>
          <w:b/>
          <w:sz w:val="28"/>
          <w:szCs w:val="28"/>
          <w:lang w:eastAsia="ru-RU"/>
        </w:rPr>
        <w:t xml:space="preserve">конкурса </w:t>
      </w:r>
      <w:r w:rsidRPr="0014323D">
        <w:rPr>
          <w:rFonts w:ascii="Times New Roman" w:hAnsi="Times New Roman"/>
          <w:b/>
          <w:sz w:val="28"/>
          <w:szCs w:val="28"/>
          <w:lang w:eastAsia="ru-RU"/>
        </w:rPr>
        <w:t>№</w:t>
      </w:r>
      <w:r w:rsidR="00CA24F5">
        <w:rPr>
          <w:rFonts w:ascii="Times New Roman" w:hAnsi="Times New Roman"/>
          <w:b/>
          <w:sz w:val="28"/>
          <w:szCs w:val="28"/>
          <w:lang w:eastAsia="ru-RU"/>
        </w:rPr>
        <w:t>2</w:t>
      </w:r>
      <w:r w:rsidRPr="0014323D">
        <w:rPr>
          <w:rFonts w:ascii="Times New Roman" w:hAnsi="Times New Roman"/>
          <w:b/>
          <w:sz w:val="28"/>
          <w:szCs w:val="28"/>
          <w:lang w:eastAsia="ru-RU"/>
        </w:rPr>
        <w:t xml:space="preserve"> на право заключения договор</w:t>
      </w:r>
      <w:r w:rsidR="00FA38AD" w:rsidRPr="0014323D">
        <w:rPr>
          <w:rFonts w:ascii="Times New Roman" w:hAnsi="Times New Roman"/>
          <w:b/>
          <w:sz w:val="28"/>
          <w:szCs w:val="28"/>
          <w:lang w:eastAsia="ru-RU"/>
        </w:rPr>
        <w:t>ов</w:t>
      </w:r>
      <w:r w:rsidRPr="0014323D">
        <w:rPr>
          <w:rFonts w:ascii="Times New Roman" w:hAnsi="Times New Roman"/>
          <w:b/>
          <w:sz w:val="28"/>
          <w:szCs w:val="28"/>
          <w:lang w:eastAsia="ru-RU"/>
        </w:rPr>
        <w:t xml:space="preserve"> на размещение нестационарн</w:t>
      </w:r>
      <w:r w:rsidR="00FA38AD" w:rsidRPr="0014323D">
        <w:rPr>
          <w:rFonts w:ascii="Times New Roman" w:hAnsi="Times New Roman"/>
          <w:b/>
          <w:sz w:val="28"/>
          <w:szCs w:val="28"/>
          <w:lang w:eastAsia="ru-RU"/>
        </w:rPr>
        <w:t>ых</w:t>
      </w:r>
      <w:r w:rsidRPr="0014323D">
        <w:rPr>
          <w:rFonts w:ascii="Times New Roman" w:hAnsi="Times New Roman"/>
          <w:b/>
          <w:sz w:val="28"/>
          <w:szCs w:val="28"/>
          <w:lang w:eastAsia="ru-RU"/>
        </w:rPr>
        <w:t xml:space="preserve"> торгов</w:t>
      </w:r>
      <w:r w:rsidR="00FA38AD" w:rsidRPr="0014323D">
        <w:rPr>
          <w:rFonts w:ascii="Times New Roman" w:hAnsi="Times New Roman"/>
          <w:b/>
          <w:sz w:val="28"/>
          <w:szCs w:val="28"/>
          <w:lang w:eastAsia="ru-RU"/>
        </w:rPr>
        <w:t>ых</w:t>
      </w:r>
      <w:r w:rsidRPr="0014323D">
        <w:rPr>
          <w:rFonts w:ascii="Times New Roman" w:hAnsi="Times New Roman"/>
          <w:b/>
          <w:sz w:val="28"/>
          <w:szCs w:val="28"/>
          <w:lang w:eastAsia="ru-RU"/>
        </w:rPr>
        <w:t xml:space="preserve"> объект</w:t>
      </w:r>
      <w:r w:rsidR="00FA38AD" w:rsidRPr="0014323D">
        <w:rPr>
          <w:rFonts w:ascii="Times New Roman" w:hAnsi="Times New Roman"/>
          <w:b/>
          <w:sz w:val="28"/>
          <w:szCs w:val="28"/>
          <w:lang w:eastAsia="ru-RU"/>
        </w:rPr>
        <w:t>ов</w:t>
      </w:r>
      <w:r w:rsidRPr="0014323D">
        <w:rPr>
          <w:rFonts w:ascii="Times New Roman" w:hAnsi="Times New Roman"/>
          <w:b/>
          <w:sz w:val="28"/>
          <w:szCs w:val="28"/>
          <w:lang w:eastAsia="ru-RU"/>
        </w:rPr>
        <w:t xml:space="preserve"> на территории городского округа город Октябрьский Республики Башкортостан</w:t>
      </w:r>
    </w:p>
    <w:p w14:paraId="16D81893" w14:textId="77777777" w:rsidR="00BE764B" w:rsidRDefault="00BE764B" w:rsidP="004677FE">
      <w:pPr>
        <w:spacing w:after="0" w:line="240" w:lineRule="auto"/>
        <w:ind w:firstLine="709"/>
        <w:jc w:val="both"/>
        <w:rPr>
          <w:rFonts w:ascii="Times New Roman" w:hAnsi="Times New Roman"/>
          <w:sz w:val="28"/>
          <w:szCs w:val="28"/>
          <w:lang w:eastAsia="ru-RU"/>
        </w:rPr>
      </w:pPr>
    </w:p>
    <w:p w14:paraId="7B338ADA" w14:textId="77777777" w:rsidR="00BE764B" w:rsidRPr="00056250" w:rsidRDefault="00BE764B" w:rsidP="004677FE">
      <w:pPr>
        <w:spacing w:after="0" w:line="240" w:lineRule="auto"/>
        <w:ind w:firstLine="709"/>
        <w:jc w:val="both"/>
        <w:rPr>
          <w:rFonts w:ascii="Times New Roman" w:hAnsi="Times New Roman"/>
          <w:sz w:val="28"/>
          <w:szCs w:val="28"/>
          <w:lang w:eastAsia="ru-RU"/>
        </w:rPr>
      </w:pPr>
      <w:r w:rsidRPr="009357D9">
        <w:rPr>
          <w:rFonts w:ascii="Times New Roman" w:hAnsi="Times New Roman"/>
          <w:sz w:val="28"/>
          <w:szCs w:val="28"/>
          <w:lang w:eastAsia="ru-RU"/>
        </w:rPr>
        <w:t xml:space="preserve">Организатор </w:t>
      </w:r>
      <w:r w:rsidR="00441810">
        <w:rPr>
          <w:rFonts w:ascii="Times New Roman" w:hAnsi="Times New Roman"/>
          <w:sz w:val="28"/>
          <w:szCs w:val="28"/>
          <w:lang w:eastAsia="ru-RU"/>
        </w:rPr>
        <w:t>конкурса</w:t>
      </w:r>
      <w:r w:rsidRPr="00056250">
        <w:rPr>
          <w:rFonts w:ascii="Times New Roman" w:hAnsi="Times New Roman"/>
          <w:sz w:val="28"/>
          <w:szCs w:val="28"/>
          <w:lang w:eastAsia="ru-RU"/>
        </w:rPr>
        <w:t>: а</w:t>
      </w:r>
      <w:r w:rsidRPr="0020745D">
        <w:rPr>
          <w:rFonts w:ascii="Times New Roman" w:hAnsi="Times New Roman"/>
          <w:sz w:val="28"/>
          <w:szCs w:val="28"/>
          <w:lang w:eastAsia="ru-RU"/>
        </w:rPr>
        <w:t>дминистрация городского округа город Октябрьский Республики Башкортостан</w:t>
      </w:r>
      <w:r w:rsidRPr="00056250">
        <w:rPr>
          <w:rFonts w:ascii="Times New Roman" w:hAnsi="Times New Roman"/>
          <w:sz w:val="28"/>
          <w:szCs w:val="28"/>
          <w:lang w:eastAsia="ru-RU"/>
        </w:rPr>
        <w:t>;</w:t>
      </w:r>
    </w:p>
    <w:p w14:paraId="0362CA08" w14:textId="77777777" w:rsidR="00BE764B" w:rsidRPr="00056250" w:rsidRDefault="00BE764B" w:rsidP="004677FE">
      <w:pPr>
        <w:spacing w:after="0" w:line="240" w:lineRule="auto"/>
        <w:ind w:firstLine="709"/>
        <w:jc w:val="both"/>
        <w:rPr>
          <w:rFonts w:ascii="Times New Roman" w:hAnsi="Times New Roman"/>
          <w:sz w:val="28"/>
          <w:szCs w:val="28"/>
          <w:lang w:eastAsia="ru-RU"/>
        </w:rPr>
      </w:pPr>
      <w:r w:rsidRPr="00056250">
        <w:rPr>
          <w:rFonts w:ascii="Times New Roman" w:hAnsi="Times New Roman"/>
          <w:sz w:val="28"/>
          <w:szCs w:val="28"/>
          <w:lang w:eastAsia="ru-RU"/>
        </w:rPr>
        <w:t>место нахождения: Республика Башкортостан, г. Октябрьский, ул. Чапаева, д.23;</w:t>
      </w:r>
      <w:r>
        <w:rPr>
          <w:rFonts w:ascii="Times New Roman" w:hAnsi="Times New Roman"/>
          <w:sz w:val="28"/>
          <w:szCs w:val="28"/>
          <w:lang w:eastAsia="ru-RU"/>
        </w:rPr>
        <w:t xml:space="preserve"> </w:t>
      </w:r>
    </w:p>
    <w:p w14:paraId="7FED39B1" w14:textId="77777777" w:rsidR="00BE764B" w:rsidRPr="00056250" w:rsidRDefault="00BE764B" w:rsidP="004677FE">
      <w:pPr>
        <w:spacing w:after="0" w:line="240" w:lineRule="auto"/>
        <w:ind w:firstLine="709"/>
        <w:jc w:val="both"/>
        <w:rPr>
          <w:rFonts w:ascii="Times New Roman" w:hAnsi="Times New Roman"/>
          <w:sz w:val="28"/>
          <w:szCs w:val="28"/>
          <w:lang w:eastAsia="ru-RU"/>
        </w:rPr>
      </w:pPr>
      <w:r w:rsidRPr="00056250">
        <w:rPr>
          <w:rFonts w:ascii="Times New Roman" w:hAnsi="Times New Roman"/>
          <w:sz w:val="28"/>
          <w:szCs w:val="28"/>
          <w:lang w:eastAsia="ru-RU"/>
        </w:rPr>
        <w:t>почтовый адрес: 452614, Республика Башкортостан, г. Октябрьский, ул. Чапаева, д.23;</w:t>
      </w:r>
    </w:p>
    <w:p w14:paraId="4ACB429F" w14:textId="77777777" w:rsidR="00BE764B" w:rsidRPr="00056250" w:rsidRDefault="00BE764B" w:rsidP="004677FE">
      <w:pPr>
        <w:spacing w:after="0" w:line="240" w:lineRule="auto"/>
        <w:ind w:firstLine="709"/>
        <w:jc w:val="both"/>
        <w:rPr>
          <w:rFonts w:ascii="Times New Roman" w:hAnsi="Times New Roman"/>
          <w:sz w:val="28"/>
          <w:szCs w:val="28"/>
        </w:rPr>
      </w:pPr>
      <w:r w:rsidRPr="00056250">
        <w:rPr>
          <w:rFonts w:ascii="Times New Roman" w:hAnsi="Times New Roman"/>
          <w:sz w:val="28"/>
          <w:szCs w:val="28"/>
          <w:lang w:eastAsia="ru-RU"/>
        </w:rPr>
        <w:t xml:space="preserve">адрес электронной почты: </w:t>
      </w:r>
      <w:r w:rsidR="009E6737">
        <w:rPr>
          <w:rFonts w:ascii="Times New Roman" w:hAnsi="Times New Roman"/>
          <w:sz w:val="28"/>
          <w:szCs w:val="28"/>
          <w:lang w:eastAsia="ru-RU"/>
        </w:rPr>
        <w:t>56.</w:t>
      </w:r>
      <w:r w:rsidRPr="009E6737">
        <w:rPr>
          <w:rFonts w:ascii="Times New Roman" w:hAnsi="Times New Roman"/>
          <w:sz w:val="28"/>
          <w:szCs w:val="28"/>
          <w:lang w:val="en-US"/>
        </w:rPr>
        <w:t>trader</w:t>
      </w:r>
      <w:r w:rsidRPr="009E6737">
        <w:rPr>
          <w:rFonts w:ascii="Times New Roman" w:hAnsi="Times New Roman"/>
          <w:sz w:val="28"/>
          <w:szCs w:val="28"/>
        </w:rPr>
        <w:t>@</w:t>
      </w:r>
      <w:proofErr w:type="spellStart"/>
      <w:r w:rsidR="009E6737">
        <w:rPr>
          <w:rFonts w:ascii="Times New Roman" w:hAnsi="Times New Roman"/>
          <w:sz w:val="28"/>
          <w:szCs w:val="28"/>
          <w:lang w:val="en-US"/>
        </w:rPr>
        <w:t>bashkortostan</w:t>
      </w:r>
      <w:proofErr w:type="spellEnd"/>
      <w:r w:rsidR="009E6737">
        <w:rPr>
          <w:rFonts w:ascii="Times New Roman" w:hAnsi="Times New Roman"/>
          <w:sz w:val="28"/>
          <w:szCs w:val="28"/>
        </w:rPr>
        <w:t>.</w:t>
      </w:r>
      <w:proofErr w:type="spellStart"/>
      <w:r w:rsidR="009E6737">
        <w:rPr>
          <w:rFonts w:ascii="Times New Roman" w:hAnsi="Times New Roman"/>
          <w:sz w:val="28"/>
          <w:szCs w:val="28"/>
          <w:lang w:val="en-US"/>
        </w:rPr>
        <w:t>ru</w:t>
      </w:r>
      <w:proofErr w:type="spellEnd"/>
      <w:r w:rsidRPr="00056250">
        <w:rPr>
          <w:rFonts w:ascii="Times New Roman" w:hAnsi="Times New Roman"/>
          <w:sz w:val="28"/>
          <w:szCs w:val="28"/>
        </w:rPr>
        <w:t>;</w:t>
      </w:r>
    </w:p>
    <w:p w14:paraId="3A54B690" w14:textId="59D09950" w:rsidR="008E3B89" w:rsidRDefault="00BE764B" w:rsidP="008E3B89">
      <w:pPr>
        <w:spacing w:after="0" w:line="240" w:lineRule="auto"/>
        <w:ind w:firstLine="709"/>
        <w:jc w:val="both"/>
        <w:rPr>
          <w:rFonts w:ascii="Times New Roman" w:hAnsi="Times New Roman"/>
          <w:sz w:val="28"/>
          <w:szCs w:val="28"/>
        </w:rPr>
        <w:sectPr w:rsidR="008E3B89" w:rsidSect="000D367B">
          <w:pgSz w:w="11906" w:h="16838"/>
          <w:pgMar w:top="1134" w:right="851" w:bottom="720" w:left="1701" w:header="709" w:footer="709" w:gutter="0"/>
          <w:cols w:space="708"/>
          <w:docGrid w:linePitch="360"/>
        </w:sectPr>
      </w:pPr>
      <w:r w:rsidRPr="00056250">
        <w:rPr>
          <w:rFonts w:ascii="Times New Roman" w:hAnsi="Times New Roman"/>
          <w:sz w:val="28"/>
          <w:szCs w:val="28"/>
        </w:rPr>
        <w:t>номер контактного телефона: (3476</w:t>
      </w:r>
      <w:r w:rsidR="00E91AFA">
        <w:rPr>
          <w:rFonts w:ascii="Times New Roman" w:hAnsi="Times New Roman"/>
          <w:sz w:val="28"/>
          <w:szCs w:val="28"/>
        </w:rPr>
        <w:t>7) 6-73-20,6-70-2</w:t>
      </w:r>
    </w:p>
    <w:p w14:paraId="1FF3C987" w14:textId="77777777" w:rsidR="008E3B89" w:rsidRDefault="008E3B89" w:rsidP="00E91AFA">
      <w:pPr>
        <w:spacing w:after="0" w:line="240" w:lineRule="auto"/>
        <w:rPr>
          <w:rFonts w:ascii="Times New Roman" w:hAnsi="Times New Roman"/>
          <w:sz w:val="28"/>
          <w:szCs w:val="28"/>
          <w:lang w:eastAsia="ru-RU"/>
        </w:rPr>
      </w:pPr>
    </w:p>
    <w:p w14:paraId="578ACFBF" w14:textId="77777777" w:rsidR="008E3B89" w:rsidRDefault="008E3B89" w:rsidP="008E3B89">
      <w:pPr>
        <w:spacing w:after="0" w:line="240" w:lineRule="auto"/>
        <w:ind w:firstLine="709"/>
        <w:jc w:val="both"/>
        <w:rPr>
          <w:rFonts w:ascii="Times New Roman" w:hAnsi="Times New Roman"/>
          <w:sz w:val="28"/>
          <w:szCs w:val="28"/>
          <w:lang w:eastAsia="ru-RU"/>
        </w:rPr>
      </w:pPr>
    </w:p>
    <w:p w14:paraId="3B9668A1" w14:textId="77777777" w:rsidR="008E3B89" w:rsidRDefault="008E3B89" w:rsidP="008E3B89">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Предмет конкурса:</w:t>
      </w:r>
    </w:p>
    <w:tbl>
      <w:tblPr>
        <w:tblStyle w:val="aa"/>
        <w:tblW w:w="0" w:type="auto"/>
        <w:tblLook w:val="04A0" w:firstRow="1" w:lastRow="0" w:firstColumn="1" w:lastColumn="0" w:noHBand="0" w:noVBand="1"/>
      </w:tblPr>
      <w:tblGrid>
        <w:gridCol w:w="846"/>
        <w:gridCol w:w="3099"/>
        <w:gridCol w:w="2287"/>
        <w:gridCol w:w="1737"/>
        <w:gridCol w:w="1464"/>
        <w:gridCol w:w="1831"/>
        <w:gridCol w:w="1561"/>
        <w:gridCol w:w="2149"/>
      </w:tblGrid>
      <w:tr w:rsidR="0041503D" w14:paraId="059ACA99" w14:textId="77777777" w:rsidTr="00BA793D">
        <w:trPr>
          <w:cantSplit/>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438CE65"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 лота</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252AD5D"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Адресный ориентир</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8D1BD3A"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Вид объекта</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15517E3"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Специализация</w:t>
            </w:r>
          </w:p>
        </w:tc>
        <w:tc>
          <w:tcPr>
            <w:tcW w:w="1464" w:type="dxa"/>
            <w:tcBorders>
              <w:top w:val="single" w:sz="4" w:space="0" w:color="auto"/>
              <w:left w:val="single" w:sz="4" w:space="0" w:color="auto"/>
              <w:bottom w:val="single" w:sz="4" w:space="0" w:color="auto"/>
              <w:right w:val="single" w:sz="4" w:space="0" w:color="auto"/>
            </w:tcBorders>
            <w:vAlign w:val="center"/>
            <w:hideMark/>
          </w:tcPr>
          <w:p w14:paraId="788233AE"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Площадь</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605A0B5"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Начальная цена права за размещение, руб.</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0F31B65"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Размер задатка, руб.</w:t>
            </w:r>
          </w:p>
        </w:tc>
        <w:tc>
          <w:tcPr>
            <w:tcW w:w="2149" w:type="dxa"/>
            <w:tcBorders>
              <w:top w:val="single" w:sz="4" w:space="0" w:color="auto"/>
              <w:left w:val="single" w:sz="4" w:space="0" w:color="auto"/>
              <w:bottom w:val="single" w:sz="4" w:space="0" w:color="auto"/>
              <w:right w:val="single" w:sz="4" w:space="0" w:color="auto"/>
            </w:tcBorders>
            <w:vAlign w:val="center"/>
            <w:hideMark/>
          </w:tcPr>
          <w:p w14:paraId="596EAAC9"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Период размещения</w:t>
            </w:r>
          </w:p>
        </w:tc>
      </w:tr>
      <w:tr w:rsidR="0041503D" w:rsidRPr="00E91AFA" w14:paraId="4AA657D3" w14:textId="77777777" w:rsidTr="00BA793D">
        <w:trPr>
          <w:trHeight w:val="1065"/>
        </w:trPr>
        <w:tc>
          <w:tcPr>
            <w:tcW w:w="846" w:type="dxa"/>
            <w:tcBorders>
              <w:top w:val="single" w:sz="4" w:space="0" w:color="auto"/>
              <w:left w:val="single" w:sz="4" w:space="0" w:color="auto"/>
              <w:bottom w:val="single" w:sz="4" w:space="0" w:color="auto"/>
              <w:right w:val="single" w:sz="4" w:space="0" w:color="auto"/>
            </w:tcBorders>
            <w:hideMark/>
          </w:tcPr>
          <w:p w14:paraId="1E5B0070" w14:textId="77777777" w:rsidR="008E3B89" w:rsidRPr="00E91AFA" w:rsidRDefault="008E3B89">
            <w:pPr>
              <w:spacing w:after="0" w:line="240" w:lineRule="auto"/>
              <w:jc w:val="center"/>
              <w:rPr>
                <w:rFonts w:ascii="Times New Roman" w:hAnsi="Times New Roman"/>
              </w:rPr>
            </w:pPr>
            <w:r w:rsidRPr="00E91AFA">
              <w:rPr>
                <w:rFonts w:ascii="Times New Roman" w:hAnsi="Times New Roman"/>
              </w:rPr>
              <w:t>1</w:t>
            </w:r>
          </w:p>
        </w:tc>
        <w:tc>
          <w:tcPr>
            <w:tcW w:w="3099" w:type="dxa"/>
            <w:tcBorders>
              <w:top w:val="single" w:sz="4" w:space="0" w:color="auto"/>
              <w:left w:val="single" w:sz="4" w:space="0" w:color="auto"/>
              <w:bottom w:val="single" w:sz="4" w:space="0" w:color="auto"/>
              <w:right w:val="single" w:sz="4" w:space="0" w:color="auto"/>
            </w:tcBorders>
            <w:hideMark/>
          </w:tcPr>
          <w:p w14:paraId="242C8CA6" w14:textId="77777777" w:rsidR="008E3B89" w:rsidRPr="00E91AFA" w:rsidRDefault="008E3B89">
            <w:pPr>
              <w:spacing w:after="0" w:line="240" w:lineRule="auto"/>
              <w:rPr>
                <w:rFonts w:ascii="Times New Roman" w:hAnsi="Times New Roman"/>
              </w:rPr>
            </w:pPr>
            <w:r w:rsidRPr="00E91AFA">
              <w:rPr>
                <w:rFonts w:ascii="Times New Roman" w:hAnsi="Times New Roman"/>
              </w:rPr>
              <w:t>площадка напротив дома №24а по ул. Герцена</w:t>
            </w:r>
          </w:p>
        </w:tc>
        <w:tc>
          <w:tcPr>
            <w:tcW w:w="2287" w:type="dxa"/>
            <w:tcBorders>
              <w:top w:val="single" w:sz="4" w:space="0" w:color="auto"/>
              <w:left w:val="single" w:sz="4" w:space="0" w:color="auto"/>
              <w:bottom w:val="single" w:sz="4" w:space="0" w:color="auto"/>
              <w:right w:val="single" w:sz="4" w:space="0" w:color="auto"/>
            </w:tcBorders>
            <w:hideMark/>
          </w:tcPr>
          <w:p w14:paraId="5C1C8C7A" w14:textId="4D9544DA" w:rsidR="008E3B89" w:rsidRPr="00E91AFA" w:rsidRDefault="00B21A7C">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4E460BCC" w14:textId="7E39BD03" w:rsidR="008E3B89" w:rsidRPr="00E91AFA" w:rsidRDefault="00B21A7C">
            <w:pPr>
              <w:spacing w:after="0" w:line="240" w:lineRule="auto"/>
              <w:jc w:val="center"/>
              <w:rPr>
                <w:rFonts w:ascii="Times New Roman" w:hAnsi="Times New Roman"/>
              </w:rPr>
            </w:pPr>
            <w:r w:rsidRPr="00E91AFA">
              <w:rPr>
                <w:rFonts w:ascii="Times New Roman" w:hAnsi="Times New Roman"/>
              </w:rPr>
              <w:t xml:space="preserve">продажа </w:t>
            </w:r>
            <w:r w:rsidR="008E3B89" w:rsidRPr="00E91AFA">
              <w:rPr>
                <w:rFonts w:ascii="Times New Roman" w:hAnsi="Times New Roman"/>
              </w:rPr>
              <w:t>квас</w:t>
            </w:r>
            <w:r w:rsidRPr="00E91AFA">
              <w:rPr>
                <w:rFonts w:ascii="Times New Roman" w:hAnsi="Times New Roman"/>
              </w:rPr>
              <w:t>а</w:t>
            </w:r>
          </w:p>
        </w:tc>
        <w:tc>
          <w:tcPr>
            <w:tcW w:w="1464" w:type="dxa"/>
            <w:tcBorders>
              <w:top w:val="single" w:sz="4" w:space="0" w:color="auto"/>
              <w:left w:val="single" w:sz="4" w:space="0" w:color="auto"/>
              <w:bottom w:val="single" w:sz="4" w:space="0" w:color="auto"/>
              <w:right w:val="single" w:sz="4" w:space="0" w:color="auto"/>
            </w:tcBorders>
            <w:hideMark/>
          </w:tcPr>
          <w:p w14:paraId="703F6507" w14:textId="77777777" w:rsidR="008E3B89" w:rsidRPr="00E91AFA" w:rsidRDefault="008E3B89">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4B13A82A" w14:textId="76610C8E" w:rsidR="008E3B89" w:rsidRPr="00E91AFA" w:rsidRDefault="00533191">
            <w:pPr>
              <w:spacing w:after="0" w:line="240" w:lineRule="auto"/>
              <w:jc w:val="center"/>
              <w:rPr>
                <w:rFonts w:ascii="Times New Roman" w:hAnsi="Times New Roman"/>
                <w:lang w:eastAsia="ru-RU"/>
              </w:rPr>
            </w:pPr>
            <w:r>
              <w:rPr>
                <w:rFonts w:ascii="Times New Roman" w:hAnsi="Times New Roman"/>
                <w:lang w:eastAsia="ru-RU"/>
              </w:rPr>
              <w:t>17</w:t>
            </w:r>
            <w:r w:rsidR="008E3B89"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4C273F61" w14:textId="15B0B6BE" w:rsidR="008E3B89" w:rsidRPr="00E91AFA" w:rsidRDefault="00533191">
            <w:pPr>
              <w:spacing w:after="0" w:line="240" w:lineRule="auto"/>
              <w:jc w:val="center"/>
              <w:rPr>
                <w:rFonts w:ascii="Times New Roman" w:hAnsi="Times New Roman"/>
                <w:lang w:eastAsia="ru-RU"/>
              </w:rPr>
            </w:pPr>
            <w:r>
              <w:rPr>
                <w:rFonts w:ascii="Times New Roman" w:hAnsi="Times New Roman"/>
                <w:lang w:eastAsia="ru-RU"/>
              </w:rPr>
              <w:t>17</w:t>
            </w:r>
            <w:r w:rsidR="008E3B89"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18B74A33" w14:textId="77777777" w:rsidR="008E3B89" w:rsidRPr="00E91AFA" w:rsidRDefault="008E3B89">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rsidRPr="00E91AFA" w14:paraId="40FE975B"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0FEFC39D" w14:textId="0C231048" w:rsidR="00533191" w:rsidRPr="00E91AFA" w:rsidRDefault="00BA6817" w:rsidP="00533191">
            <w:pPr>
              <w:spacing w:after="0" w:line="240" w:lineRule="auto"/>
              <w:jc w:val="center"/>
              <w:rPr>
                <w:rFonts w:ascii="Times New Roman" w:hAnsi="Times New Roman"/>
              </w:rPr>
            </w:pPr>
            <w:r>
              <w:rPr>
                <w:rFonts w:ascii="Times New Roman" w:hAnsi="Times New Roman"/>
              </w:rPr>
              <w:t>2</w:t>
            </w:r>
          </w:p>
        </w:tc>
        <w:tc>
          <w:tcPr>
            <w:tcW w:w="3099" w:type="dxa"/>
            <w:tcBorders>
              <w:top w:val="single" w:sz="4" w:space="0" w:color="auto"/>
              <w:left w:val="single" w:sz="4" w:space="0" w:color="auto"/>
              <w:bottom w:val="single" w:sz="4" w:space="0" w:color="auto"/>
              <w:right w:val="single" w:sz="4" w:space="0" w:color="auto"/>
            </w:tcBorders>
            <w:hideMark/>
          </w:tcPr>
          <w:p w14:paraId="7C302597"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пр. Ленина, в районе дома №41</w:t>
            </w:r>
          </w:p>
        </w:tc>
        <w:tc>
          <w:tcPr>
            <w:tcW w:w="2287" w:type="dxa"/>
            <w:tcBorders>
              <w:top w:val="single" w:sz="4" w:space="0" w:color="auto"/>
              <w:left w:val="single" w:sz="4" w:space="0" w:color="auto"/>
              <w:bottom w:val="single" w:sz="4" w:space="0" w:color="auto"/>
              <w:right w:val="single" w:sz="4" w:space="0" w:color="auto"/>
            </w:tcBorders>
            <w:hideMark/>
          </w:tcPr>
          <w:p w14:paraId="5E1EFD9A" w14:textId="05D23AE0"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65F3DE93" w14:textId="66AAD2B8"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кваса</w:t>
            </w:r>
          </w:p>
        </w:tc>
        <w:tc>
          <w:tcPr>
            <w:tcW w:w="1464" w:type="dxa"/>
            <w:tcBorders>
              <w:top w:val="single" w:sz="4" w:space="0" w:color="auto"/>
              <w:left w:val="single" w:sz="4" w:space="0" w:color="auto"/>
              <w:bottom w:val="single" w:sz="4" w:space="0" w:color="auto"/>
              <w:right w:val="single" w:sz="4" w:space="0" w:color="auto"/>
            </w:tcBorders>
            <w:hideMark/>
          </w:tcPr>
          <w:p w14:paraId="57AEA13E"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616C9A51" w14:textId="20DEF13C"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1E690A9E" w14:textId="6181663A"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3EC9062C"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rsidRPr="00E91AFA" w14:paraId="7B6D5E88"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632C4BAA" w14:textId="4C1CB44C" w:rsidR="00533191" w:rsidRPr="00E91AFA" w:rsidRDefault="00BA6817" w:rsidP="00533191">
            <w:pPr>
              <w:spacing w:after="0" w:line="240" w:lineRule="auto"/>
              <w:jc w:val="center"/>
              <w:rPr>
                <w:rFonts w:ascii="Times New Roman" w:hAnsi="Times New Roman"/>
                <w:bCs/>
              </w:rPr>
            </w:pPr>
            <w:r>
              <w:rPr>
                <w:rFonts w:ascii="Times New Roman" w:hAnsi="Times New Roman"/>
                <w:bCs/>
              </w:rPr>
              <w:t>3</w:t>
            </w:r>
          </w:p>
        </w:tc>
        <w:tc>
          <w:tcPr>
            <w:tcW w:w="3099" w:type="dxa"/>
            <w:tcBorders>
              <w:top w:val="single" w:sz="4" w:space="0" w:color="auto"/>
              <w:left w:val="single" w:sz="4" w:space="0" w:color="auto"/>
              <w:bottom w:val="single" w:sz="4" w:space="0" w:color="auto"/>
              <w:right w:val="single" w:sz="4" w:space="0" w:color="auto"/>
            </w:tcBorders>
            <w:hideMark/>
          </w:tcPr>
          <w:p w14:paraId="355FAC86"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ул. Садовое кольцо, дом №20, напротив аптеки "</w:t>
            </w:r>
            <w:proofErr w:type="spellStart"/>
            <w:r w:rsidRPr="00E91AFA">
              <w:rPr>
                <w:rFonts w:ascii="Times New Roman" w:hAnsi="Times New Roman"/>
              </w:rPr>
              <w:t>Фармленд</w:t>
            </w:r>
            <w:proofErr w:type="spellEnd"/>
            <w:r w:rsidRPr="00E91AFA">
              <w:rPr>
                <w:rFonts w:ascii="Times New Roman" w:hAnsi="Times New Roman"/>
              </w:rPr>
              <w:t>"</w:t>
            </w:r>
          </w:p>
        </w:tc>
        <w:tc>
          <w:tcPr>
            <w:tcW w:w="2287" w:type="dxa"/>
            <w:tcBorders>
              <w:top w:val="single" w:sz="4" w:space="0" w:color="auto"/>
              <w:left w:val="single" w:sz="4" w:space="0" w:color="auto"/>
              <w:bottom w:val="single" w:sz="4" w:space="0" w:color="auto"/>
              <w:right w:val="single" w:sz="4" w:space="0" w:color="auto"/>
            </w:tcBorders>
            <w:hideMark/>
          </w:tcPr>
          <w:p w14:paraId="326A5C82" w14:textId="547F90A3"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356BBA2C" w14:textId="778D0F62"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кваса</w:t>
            </w:r>
          </w:p>
        </w:tc>
        <w:tc>
          <w:tcPr>
            <w:tcW w:w="1464" w:type="dxa"/>
            <w:tcBorders>
              <w:top w:val="single" w:sz="4" w:space="0" w:color="auto"/>
              <w:left w:val="single" w:sz="4" w:space="0" w:color="auto"/>
              <w:bottom w:val="single" w:sz="4" w:space="0" w:color="auto"/>
              <w:right w:val="single" w:sz="4" w:space="0" w:color="auto"/>
            </w:tcBorders>
            <w:hideMark/>
          </w:tcPr>
          <w:p w14:paraId="00D206C0"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1459A249" w14:textId="0DE3AC32"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4DB37647" w14:textId="43B2D06A"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78CD6A21"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rsidRPr="00E91AFA" w14:paraId="79EF30D1"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4D6DBCD0" w14:textId="49BE1D97" w:rsidR="00533191" w:rsidRPr="00E91AFA" w:rsidRDefault="00BA6817" w:rsidP="00533191">
            <w:pPr>
              <w:spacing w:after="0" w:line="240" w:lineRule="auto"/>
              <w:jc w:val="center"/>
              <w:rPr>
                <w:rFonts w:ascii="Times New Roman" w:hAnsi="Times New Roman"/>
              </w:rPr>
            </w:pPr>
            <w:r>
              <w:rPr>
                <w:rFonts w:ascii="Times New Roman" w:hAnsi="Times New Roman"/>
              </w:rPr>
              <w:t>4</w:t>
            </w:r>
          </w:p>
        </w:tc>
        <w:tc>
          <w:tcPr>
            <w:tcW w:w="3099" w:type="dxa"/>
            <w:tcBorders>
              <w:top w:val="single" w:sz="4" w:space="0" w:color="auto"/>
              <w:left w:val="single" w:sz="4" w:space="0" w:color="auto"/>
              <w:bottom w:val="single" w:sz="4" w:space="0" w:color="auto"/>
              <w:right w:val="single" w:sz="4" w:space="0" w:color="auto"/>
            </w:tcBorders>
            <w:hideMark/>
          </w:tcPr>
          <w:p w14:paraId="05F16364"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на территории пляжа Ик-Куль</w:t>
            </w:r>
          </w:p>
        </w:tc>
        <w:tc>
          <w:tcPr>
            <w:tcW w:w="2287" w:type="dxa"/>
            <w:tcBorders>
              <w:top w:val="single" w:sz="4" w:space="0" w:color="auto"/>
              <w:left w:val="single" w:sz="4" w:space="0" w:color="auto"/>
              <w:bottom w:val="single" w:sz="4" w:space="0" w:color="auto"/>
              <w:right w:val="single" w:sz="4" w:space="0" w:color="auto"/>
            </w:tcBorders>
            <w:hideMark/>
          </w:tcPr>
          <w:p w14:paraId="187EA60F" w14:textId="79CBBE30"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4DB53FCD" w14:textId="3FB7580C"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кваса</w:t>
            </w:r>
          </w:p>
        </w:tc>
        <w:tc>
          <w:tcPr>
            <w:tcW w:w="1464" w:type="dxa"/>
            <w:tcBorders>
              <w:top w:val="single" w:sz="4" w:space="0" w:color="auto"/>
              <w:left w:val="single" w:sz="4" w:space="0" w:color="auto"/>
              <w:bottom w:val="single" w:sz="4" w:space="0" w:color="auto"/>
              <w:right w:val="single" w:sz="4" w:space="0" w:color="auto"/>
            </w:tcBorders>
            <w:hideMark/>
          </w:tcPr>
          <w:p w14:paraId="3D5D77B6"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45C64B99" w14:textId="139DE74C"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634EF530" w14:textId="588C4580"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67210CA6"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rsidRPr="00E91AFA" w14:paraId="68B45CEC"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hideMark/>
          </w:tcPr>
          <w:p w14:paraId="1D5C3946" w14:textId="1F2DDCD7" w:rsidR="00533191" w:rsidRPr="00E91AFA" w:rsidRDefault="00BA6817" w:rsidP="00533191">
            <w:pPr>
              <w:spacing w:after="0" w:line="240" w:lineRule="auto"/>
              <w:jc w:val="center"/>
              <w:rPr>
                <w:rFonts w:ascii="Times New Roman" w:hAnsi="Times New Roman"/>
              </w:rPr>
            </w:pPr>
            <w:r>
              <w:rPr>
                <w:rFonts w:ascii="Times New Roman" w:hAnsi="Times New Roman"/>
              </w:rPr>
              <w:t>5</w:t>
            </w:r>
          </w:p>
        </w:tc>
        <w:tc>
          <w:tcPr>
            <w:tcW w:w="3099" w:type="dxa"/>
            <w:tcBorders>
              <w:top w:val="single" w:sz="4" w:space="0" w:color="auto"/>
              <w:left w:val="single" w:sz="4" w:space="0" w:color="auto"/>
              <w:bottom w:val="single" w:sz="4" w:space="0" w:color="auto"/>
              <w:right w:val="single" w:sz="4" w:space="0" w:color="auto"/>
            </w:tcBorders>
            <w:hideMark/>
          </w:tcPr>
          <w:p w14:paraId="760DF4E3"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35 микрорайон, в районе аптеки "Здоровье"</w:t>
            </w:r>
          </w:p>
        </w:tc>
        <w:tc>
          <w:tcPr>
            <w:tcW w:w="2287" w:type="dxa"/>
            <w:tcBorders>
              <w:top w:val="single" w:sz="4" w:space="0" w:color="auto"/>
              <w:left w:val="single" w:sz="4" w:space="0" w:color="auto"/>
              <w:bottom w:val="single" w:sz="4" w:space="0" w:color="auto"/>
              <w:right w:val="single" w:sz="4" w:space="0" w:color="auto"/>
            </w:tcBorders>
            <w:hideMark/>
          </w:tcPr>
          <w:p w14:paraId="1078AD17" w14:textId="42E464E9"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00951251" w14:textId="502B7091"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кваса</w:t>
            </w:r>
          </w:p>
        </w:tc>
        <w:tc>
          <w:tcPr>
            <w:tcW w:w="1464" w:type="dxa"/>
            <w:tcBorders>
              <w:top w:val="single" w:sz="4" w:space="0" w:color="auto"/>
              <w:left w:val="single" w:sz="4" w:space="0" w:color="auto"/>
              <w:bottom w:val="single" w:sz="4" w:space="0" w:color="auto"/>
              <w:right w:val="single" w:sz="4" w:space="0" w:color="auto"/>
            </w:tcBorders>
            <w:hideMark/>
          </w:tcPr>
          <w:p w14:paraId="71EC616C"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14626EB0" w14:textId="75CCA594"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1F3D1E19" w14:textId="5F0EB74A"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17</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06B8557D"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7C7D45C6"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tcPr>
          <w:p w14:paraId="1D3A2135" w14:textId="21063252" w:rsidR="00533191" w:rsidRPr="00E91AFA" w:rsidRDefault="00BA6817" w:rsidP="00533191">
            <w:pPr>
              <w:spacing w:after="0" w:line="240" w:lineRule="auto"/>
              <w:jc w:val="center"/>
              <w:rPr>
                <w:rFonts w:ascii="Times New Roman" w:hAnsi="Times New Roman"/>
              </w:rPr>
            </w:pPr>
            <w:r>
              <w:rPr>
                <w:rFonts w:ascii="Times New Roman" w:hAnsi="Times New Roman"/>
              </w:rPr>
              <w:t>6</w:t>
            </w:r>
          </w:p>
        </w:tc>
        <w:tc>
          <w:tcPr>
            <w:tcW w:w="3099" w:type="dxa"/>
            <w:tcBorders>
              <w:top w:val="single" w:sz="4" w:space="0" w:color="auto"/>
              <w:left w:val="single" w:sz="4" w:space="0" w:color="auto"/>
              <w:bottom w:val="single" w:sz="4" w:space="0" w:color="auto"/>
              <w:right w:val="single" w:sz="4" w:space="0" w:color="auto"/>
            </w:tcBorders>
          </w:tcPr>
          <w:p w14:paraId="5A18B728" w14:textId="76B73BB3" w:rsidR="00533191" w:rsidRPr="00E91AFA" w:rsidRDefault="00533191" w:rsidP="00533191">
            <w:pPr>
              <w:spacing w:after="0" w:line="240" w:lineRule="auto"/>
              <w:rPr>
                <w:rFonts w:ascii="Times New Roman" w:hAnsi="Times New Roman"/>
              </w:rPr>
            </w:pPr>
            <w:r w:rsidRPr="00E91AFA">
              <w:rPr>
                <w:rFonts w:ascii="Times New Roman" w:hAnsi="Times New Roman"/>
              </w:rPr>
              <w:t>ул. Ленина, 43, рядом с магазином «Семья»</w:t>
            </w:r>
          </w:p>
        </w:tc>
        <w:tc>
          <w:tcPr>
            <w:tcW w:w="2287" w:type="dxa"/>
            <w:tcBorders>
              <w:top w:val="single" w:sz="4" w:space="0" w:color="auto"/>
              <w:left w:val="single" w:sz="4" w:space="0" w:color="auto"/>
              <w:bottom w:val="single" w:sz="4" w:space="0" w:color="auto"/>
              <w:right w:val="single" w:sz="4" w:space="0" w:color="auto"/>
            </w:tcBorders>
          </w:tcPr>
          <w:p w14:paraId="01376F9F" w14:textId="45CF131F"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46C1E46D" w14:textId="341D638E"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молока</w:t>
            </w:r>
          </w:p>
        </w:tc>
        <w:tc>
          <w:tcPr>
            <w:tcW w:w="1464" w:type="dxa"/>
            <w:tcBorders>
              <w:top w:val="single" w:sz="4" w:space="0" w:color="auto"/>
              <w:left w:val="single" w:sz="4" w:space="0" w:color="auto"/>
              <w:bottom w:val="single" w:sz="4" w:space="0" w:color="auto"/>
              <w:right w:val="single" w:sz="4" w:space="0" w:color="auto"/>
            </w:tcBorders>
          </w:tcPr>
          <w:p w14:paraId="1765163F" w14:textId="66810983" w:rsidR="00533191" w:rsidRPr="00E91AFA" w:rsidRDefault="00533191" w:rsidP="00533191">
            <w:pPr>
              <w:spacing w:after="0" w:line="240" w:lineRule="auto"/>
              <w:jc w:val="center"/>
              <w:rPr>
                <w:rFonts w:ascii="Times New Roman" w:hAnsi="Times New Roman"/>
              </w:rPr>
            </w:pPr>
            <w:r w:rsidRPr="00E91AFA">
              <w:rPr>
                <w:rFonts w:ascii="Times New Roman" w:hAnsi="Times New Roman"/>
                <w:lang w:eastAsia="ru-RU"/>
              </w:rPr>
              <w:t>3</w:t>
            </w:r>
          </w:p>
        </w:tc>
        <w:tc>
          <w:tcPr>
            <w:tcW w:w="1831" w:type="dxa"/>
            <w:tcBorders>
              <w:top w:val="single" w:sz="4" w:space="0" w:color="auto"/>
              <w:left w:val="single" w:sz="4" w:space="0" w:color="auto"/>
              <w:bottom w:val="single" w:sz="4" w:space="0" w:color="auto"/>
              <w:right w:val="single" w:sz="4" w:space="0" w:color="auto"/>
            </w:tcBorders>
          </w:tcPr>
          <w:p w14:paraId="1C133C5D" w14:textId="092040CF"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4000</w:t>
            </w:r>
          </w:p>
        </w:tc>
        <w:tc>
          <w:tcPr>
            <w:tcW w:w="1561" w:type="dxa"/>
            <w:tcBorders>
              <w:top w:val="single" w:sz="4" w:space="0" w:color="auto"/>
              <w:left w:val="single" w:sz="4" w:space="0" w:color="auto"/>
              <w:bottom w:val="single" w:sz="4" w:space="0" w:color="auto"/>
              <w:right w:val="single" w:sz="4" w:space="0" w:color="auto"/>
            </w:tcBorders>
          </w:tcPr>
          <w:p w14:paraId="28FF8E95" w14:textId="31D3AC0C"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val="en-US" w:eastAsia="ru-RU"/>
              </w:rPr>
              <w:t>400</w:t>
            </w:r>
          </w:p>
        </w:tc>
        <w:tc>
          <w:tcPr>
            <w:tcW w:w="2149" w:type="dxa"/>
            <w:tcBorders>
              <w:top w:val="single" w:sz="4" w:space="0" w:color="auto"/>
              <w:left w:val="single" w:sz="4" w:space="0" w:color="auto"/>
              <w:bottom w:val="single" w:sz="4" w:space="0" w:color="auto"/>
              <w:right w:val="single" w:sz="4" w:space="0" w:color="auto"/>
            </w:tcBorders>
          </w:tcPr>
          <w:p w14:paraId="6F0DB8F3" w14:textId="5F4C8587" w:rsidR="00533191" w:rsidRPr="00E91AFA" w:rsidRDefault="00533191" w:rsidP="00533191">
            <w:pPr>
              <w:spacing w:after="0" w:line="240" w:lineRule="auto"/>
              <w:jc w:val="center"/>
              <w:rPr>
                <w:rFonts w:ascii="Times New Roman" w:hAnsi="Times New Roman"/>
              </w:rPr>
            </w:pPr>
            <w:r w:rsidRPr="00E91AFA">
              <w:rPr>
                <w:rFonts w:ascii="Times New Roman" w:hAnsi="Times New Roman"/>
                <w:lang w:eastAsia="ru-RU"/>
              </w:rPr>
              <w:t>год</w:t>
            </w:r>
          </w:p>
        </w:tc>
      </w:tr>
      <w:tr w:rsidR="00533191" w:rsidRPr="00E91AFA" w14:paraId="27A1D07B"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hideMark/>
          </w:tcPr>
          <w:p w14:paraId="6A5DB2A2" w14:textId="7740F038" w:rsidR="00533191" w:rsidRPr="00E91AFA" w:rsidRDefault="00BA6817" w:rsidP="00533191">
            <w:pPr>
              <w:spacing w:after="0" w:line="240" w:lineRule="auto"/>
              <w:jc w:val="center"/>
              <w:rPr>
                <w:rFonts w:ascii="Times New Roman" w:hAnsi="Times New Roman"/>
              </w:rPr>
            </w:pPr>
            <w:r>
              <w:rPr>
                <w:rFonts w:ascii="Times New Roman" w:hAnsi="Times New Roman"/>
              </w:rPr>
              <w:t>7</w:t>
            </w:r>
          </w:p>
        </w:tc>
        <w:tc>
          <w:tcPr>
            <w:tcW w:w="3099" w:type="dxa"/>
            <w:tcBorders>
              <w:top w:val="single" w:sz="4" w:space="0" w:color="auto"/>
              <w:left w:val="single" w:sz="4" w:space="0" w:color="auto"/>
              <w:bottom w:val="single" w:sz="4" w:space="0" w:color="auto"/>
              <w:right w:val="single" w:sz="4" w:space="0" w:color="auto"/>
            </w:tcBorders>
            <w:hideMark/>
          </w:tcPr>
          <w:p w14:paraId="279AD615" w14:textId="77777777" w:rsidR="00533191" w:rsidRPr="00E91AFA" w:rsidRDefault="00533191" w:rsidP="00533191">
            <w:pPr>
              <w:spacing w:after="0" w:line="240" w:lineRule="auto"/>
              <w:rPr>
                <w:rFonts w:ascii="Times New Roman" w:hAnsi="Times New Roman"/>
                <w:lang w:eastAsia="ru-RU"/>
              </w:rPr>
            </w:pPr>
            <w:r w:rsidRPr="00E91AFA">
              <w:rPr>
                <w:rFonts w:ascii="Times New Roman" w:hAnsi="Times New Roman"/>
                <w:lang w:eastAsia="ru-RU"/>
              </w:rPr>
              <w:t xml:space="preserve">21 </w:t>
            </w:r>
            <w:proofErr w:type="spellStart"/>
            <w:proofErr w:type="gramStart"/>
            <w:r w:rsidRPr="00E91AFA">
              <w:rPr>
                <w:rFonts w:ascii="Times New Roman" w:hAnsi="Times New Roman"/>
                <w:lang w:eastAsia="ru-RU"/>
              </w:rPr>
              <w:t>мкр</w:t>
            </w:r>
            <w:proofErr w:type="spellEnd"/>
            <w:r w:rsidRPr="00E91AFA">
              <w:rPr>
                <w:rFonts w:ascii="Times New Roman" w:hAnsi="Times New Roman"/>
                <w:lang w:eastAsia="ru-RU"/>
              </w:rPr>
              <w:t>.,</w:t>
            </w:r>
            <w:proofErr w:type="gramEnd"/>
            <w:r w:rsidRPr="00E91AFA">
              <w:rPr>
                <w:rFonts w:ascii="Times New Roman" w:hAnsi="Times New Roman"/>
                <w:lang w:eastAsia="ru-RU"/>
              </w:rPr>
              <w:t xml:space="preserve"> с торца дома №10</w:t>
            </w:r>
          </w:p>
        </w:tc>
        <w:tc>
          <w:tcPr>
            <w:tcW w:w="2287" w:type="dxa"/>
            <w:tcBorders>
              <w:top w:val="single" w:sz="4" w:space="0" w:color="auto"/>
              <w:left w:val="single" w:sz="4" w:space="0" w:color="auto"/>
              <w:bottom w:val="single" w:sz="4" w:space="0" w:color="auto"/>
              <w:right w:val="single" w:sz="4" w:space="0" w:color="auto"/>
            </w:tcBorders>
            <w:hideMark/>
          </w:tcPr>
          <w:p w14:paraId="7A13A650" w14:textId="2D6B6DD8" w:rsidR="00533191" w:rsidRPr="00E91AFA" w:rsidRDefault="00533191" w:rsidP="00533191">
            <w:pPr>
              <w:spacing w:after="0"/>
              <w:jc w:val="cente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5EE03E3A" w14:textId="3CDDC11A"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продажа молока</w:t>
            </w:r>
          </w:p>
        </w:tc>
        <w:tc>
          <w:tcPr>
            <w:tcW w:w="1464" w:type="dxa"/>
            <w:tcBorders>
              <w:top w:val="single" w:sz="4" w:space="0" w:color="auto"/>
              <w:left w:val="single" w:sz="4" w:space="0" w:color="auto"/>
              <w:bottom w:val="single" w:sz="4" w:space="0" w:color="auto"/>
              <w:right w:val="single" w:sz="4" w:space="0" w:color="auto"/>
            </w:tcBorders>
            <w:hideMark/>
          </w:tcPr>
          <w:p w14:paraId="5BC017F4"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3</w:t>
            </w:r>
          </w:p>
        </w:tc>
        <w:tc>
          <w:tcPr>
            <w:tcW w:w="1831" w:type="dxa"/>
            <w:tcBorders>
              <w:top w:val="single" w:sz="4" w:space="0" w:color="auto"/>
              <w:left w:val="single" w:sz="4" w:space="0" w:color="auto"/>
              <w:bottom w:val="single" w:sz="4" w:space="0" w:color="auto"/>
              <w:right w:val="single" w:sz="4" w:space="0" w:color="auto"/>
            </w:tcBorders>
            <w:hideMark/>
          </w:tcPr>
          <w:p w14:paraId="7363C028" w14:textId="511F9F67"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4000</w:t>
            </w:r>
          </w:p>
        </w:tc>
        <w:tc>
          <w:tcPr>
            <w:tcW w:w="1561" w:type="dxa"/>
            <w:tcBorders>
              <w:top w:val="single" w:sz="4" w:space="0" w:color="auto"/>
              <w:left w:val="single" w:sz="4" w:space="0" w:color="auto"/>
              <w:bottom w:val="single" w:sz="4" w:space="0" w:color="auto"/>
              <w:right w:val="single" w:sz="4" w:space="0" w:color="auto"/>
            </w:tcBorders>
            <w:hideMark/>
          </w:tcPr>
          <w:p w14:paraId="54CFBA89" w14:textId="538C6496"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val="en-US" w:eastAsia="ru-RU"/>
              </w:rPr>
              <w:t>400</w:t>
            </w:r>
          </w:p>
        </w:tc>
        <w:tc>
          <w:tcPr>
            <w:tcW w:w="2149" w:type="dxa"/>
            <w:tcBorders>
              <w:top w:val="single" w:sz="4" w:space="0" w:color="auto"/>
              <w:left w:val="single" w:sz="4" w:space="0" w:color="auto"/>
              <w:bottom w:val="single" w:sz="4" w:space="0" w:color="auto"/>
              <w:right w:val="single" w:sz="4" w:space="0" w:color="auto"/>
            </w:tcBorders>
            <w:hideMark/>
          </w:tcPr>
          <w:p w14:paraId="40340B49"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год</w:t>
            </w:r>
          </w:p>
        </w:tc>
      </w:tr>
      <w:tr w:rsidR="00533191" w:rsidRPr="00E91AFA" w14:paraId="7419C708"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hideMark/>
          </w:tcPr>
          <w:p w14:paraId="05C7B3D0" w14:textId="3E313B8B" w:rsidR="00533191" w:rsidRPr="00E91AFA" w:rsidRDefault="00BA6817" w:rsidP="00533191">
            <w:pPr>
              <w:spacing w:after="0" w:line="240" w:lineRule="auto"/>
              <w:jc w:val="center"/>
              <w:rPr>
                <w:rFonts w:ascii="Times New Roman" w:hAnsi="Times New Roman"/>
              </w:rPr>
            </w:pPr>
            <w:r>
              <w:rPr>
                <w:rFonts w:ascii="Times New Roman" w:hAnsi="Times New Roman"/>
              </w:rPr>
              <w:t>8</w:t>
            </w:r>
          </w:p>
        </w:tc>
        <w:tc>
          <w:tcPr>
            <w:tcW w:w="3099" w:type="dxa"/>
            <w:tcBorders>
              <w:top w:val="single" w:sz="4" w:space="0" w:color="auto"/>
              <w:left w:val="single" w:sz="4" w:space="0" w:color="auto"/>
              <w:bottom w:val="single" w:sz="4" w:space="0" w:color="auto"/>
              <w:right w:val="single" w:sz="4" w:space="0" w:color="auto"/>
            </w:tcBorders>
            <w:hideMark/>
          </w:tcPr>
          <w:p w14:paraId="5949DDB8" w14:textId="77777777" w:rsidR="00533191" w:rsidRPr="00E91AFA" w:rsidRDefault="00533191" w:rsidP="00533191">
            <w:pPr>
              <w:spacing w:after="0" w:line="240" w:lineRule="auto"/>
              <w:rPr>
                <w:rFonts w:ascii="Times New Roman" w:hAnsi="Times New Roman"/>
                <w:lang w:eastAsia="ru-RU"/>
              </w:rPr>
            </w:pPr>
            <w:r w:rsidRPr="00E91AFA">
              <w:rPr>
                <w:rFonts w:ascii="Times New Roman" w:hAnsi="Times New Roman"/>
                <w:lang w:eastAsia="ru-RU"/>
              </w:rPr>
              <w:t xml:space="preserve">35 </w:t>
            </w:r>
            <w:proofErr w:type="spellStart"/>
            <w:proofErr w:type="gramStart"/>
            <w:r w:rsidRPr="00E91AFA">
              <w:rPr>
                <w:rFonts w:ascii="Times New Roman" w:hAnsi="Times New Roman"/>
                <w:lang w:eastAsia="ru-RU"/>
              </w:rPr>
              <w:t>мкр</w:t>
            </w:r>
            <w:proofErr w:type="spellEnd"/>
            <w:r w:rsidRPr="00E91AFA">
              <w:rPr>
                <w:rFonts w:ascii="Times New Roman" w:hAnsi="Times New Roman"/>
                <w:lang w:eastAsia="ru-RU"/>
              </w:rPr>
              <w:t>.,</w:t>
            </w:r>
            <w:proofErr w:type="gramEnd"/>
            <w:r w:rsidRPr="00E91AFA">
              <w:rPr>
                <w:rFonts w:ascii="Times New Roman" w:hAnsi="Times New Roman"/>
                <w:lang w:eastAsia="ru-RU"/>
              </w:rPr>
              <w:t xml:space="preserve"> напротив аптеки "Здоровье"</w:t>
            </w:r>
          </w:p>
        </w:tc>
        <w:tc>
          <w:tcPr>
            <w:tcW w:w="2287" w:type="dxa"/>
            <w:tcBorders>
              <w:top w:val="single" w:sz="4" w:space="0" w:color="auto"/>
              <w:left w:val="single" w:sz="4" w:space="0" w:color="auto"/>
              <w:bottom w:val="single" w:sz="4" w:space="0" w:color="auto"/>
              <w:right w:val="single" w:sz="4" w:space="0" w:color="auto"/>
            </w:tcBorders>
            <w:hideMark/>
          </w:tcPr>
          <w:p w14:paraId="01CBCDAA" w14:textId="7BC19FB7" w:rsidR="00533191" w:rsidRPr="00E91AFA" w:rsidRDefault="00533191" w:rsidP="00533191">
            <w:pPr>
              <w:spacing w:after="0"/>
              <w:jc w:val="cente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029DA2DE" w14:textId="6A57CE43"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продажа молока</w:t>
            </w:r>
          </w:p>
        </w:tc>
        <w:tc>
          <w:tcPr>
            <w:tcW w:w="1464" w:type="dxa"/>
            <w:tcBorders>
              <w:top w:val="single" w:sz="4" w:space="0" w:color="auto"/>
              <w:left w:val="single" w:sz="4" w:space="0" w:color="auto"/>
              <w:bottom w:val="single" w:sz="4" w:space="0" w:color="auto"/>
              <w:right w:val="single" w:sz="4" w:space="0" w:color="auto"/>
            </w:tcBorders>
            <w:hideMark/>
          </w:tcPr>
          <w:p w14:paraId="747DC34A"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3</w:t>
            </w:r>
          </w:p>
        </w:tc>
        <w:tc>
          <w:tcPr>
            <w:tcW w:w="1831" w:type="dxa"/>
            <w:tcBorders>
              <w:top w:val="single" w:sz="4" w:space="0" w:color="auto"/>
              <w:left w:val="single" w:sz="4" w:space="0" w:color="auto"/>
              <w:bottom w:val="single" w:sz="4" w:space="0" w:color="auto"/>
              <w:right w:val="single" w:sz="4" w:space="0" w:color="auto"/>
            </w:tcBorders>
            <w:hideMark/>
          </w:tcPr>
          <w:p w14:paraId="17B9D7E8" w14:textId="1141AD5F"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4000</w:t>
            </w:r>
          </w:p>
        </w:tc>
        <w:tc>
          <w:tcPr>
            <w:tcW w:w="1561" w:type="dxa"/>
            <w:tcBorders>
              <w:top w:val="single" w:sz="4" w:space="0" w:color="auto"/>
              <w:left w:val="single" w:sz="4" w:space="0" w:color="auto"/>
              <w:bottom w:val="single" w:sz="4" w:space="0" w:color="auto"/>
              <w:right w:val="single" w:sz="4" w:space="0" w:color="auto"/>
            </w:tcBorders>
            <w:hideMark/>
          </w:tcPr>
          <w:p w14:paraId="4F9C8C03" w14:textId="11D32BA9"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val="en-US" w:eastAsia="ru-RU"/>
              </w:rPr>
              <w:t>400</w:t>
            </w:r>
          </w:p>
        </w:tc>
        <w:tc>
          <w:tcPr>
            <w:tcW w:w="2149" w:type="dxa"/>
            <w:tcBorders>
              <w:top w:val="single" w:sz="4" w:space="0" w:color="auto"/>
              <w:left w:val="single" w:sz="4" w:space="0" w:color="auto"/>
              <w:bottom w:val="single" w:sz="4" w:space="0" w:color="auto"/>
              <w:right w:val="single" w:sz="4" w:space="0" w:color="auto"/>
            </w:tcBorders>
            <w:hideMark/>
          </w:tcPr>
          <w:p w14:paraId="43B439CA"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год</w:t>
            </w:r>
          </w:p>
        </w:tc>
      </w:tr>
      <w:tr w:rsidR="00533191" w:rsidRPr="00E91AFA" w14:paraId="795BB1EB"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tcPr>
          <w:p w14:paraId="137281AA" w14:textId="01C616F8"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9</w:t>
            </w:r>
          </w:p>
        </w:tc>
        <w:tc>
          <w:tcPr>
            <w:tcW w:w="3099" w:type="dxa"/>
            <w:tcBorders>
              <w:top w:val="single" w:sz="4" w:space="0" w:color="auto"/>
              <w:left w:val="single" w:sz="4" w:space="0" w:color="auto"/>
              <w:bottom w:val="single" w:sz="4" w:space="0" w:color="auto"/>
              <w:right w:val="single" w:sz="4" w:space="0" w:color="auto"/>
            </w:tcBorders>
          </w:tcPr>
          <w:p w14:paraId="2AE51BEB" w14:textId="3DA83483" w:rsidR="00533191" w:rsidRPr="00E91AFA" w:rsidRDefault="00533191" w:rsidP="00533191">
            <w:pPr>
              <w:spacing w:after="0" w:line="240" w:lineRule="auto"/>
              <w:rPr>
                <w:rFonts w:ascii="Times New Roman" w:hAnsi="Times New Roman"/>
                <w:lang w:eastAsia="ru-RU"/>
              </w:rPr>
            </w:pPr>
            <w:r w:rsidRPr="00E91AFA">
              <w:rPr>
                <w:rFonts w:ascii="Times New Roman" w:hAnsi="Times New Roman"/>
                <w:lang w:eastAsia="ru-RU"/>
              </w:rPr>
              <w:t>34 микрорайон, возле арки дома №8</w:t>
            </w:r>
          </w:p>
        </w:tc>
        <w:tc>
          <w:tcPr>
            <w:tcW w:w="2287" w:type="dxa"/>
            <w:tcBorders>
              <w:top w:val="single" w:sz="4" w:space="0" w:color="auto"/>
              <w:left w:val="single" w:sz="4" w:space="0" w:color="auto"/>
              <w:bottom w:val="single" w:sz="4" w:space="0" w:color="auto"/>
              <w:right w:val="single" w:sz="4" w:space="0" w:color="auto"/>
            </w:tcBorders>
          </w:tcPr>
          <w:p w14:paraId="326CD2F3" w14:textId="7B7EF6F4" w:rsidR="00533191" w:rsidRPr="00E91AFA" w:rsidRDefault="00533191" w:rsidP="00533191">
            <w:pPr>
              <w:spacing w:after="0"/>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13E5802F" w14:textId="50D4E254"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молока</w:t>
            </w:r>
          </w:p>
        </w:tc>
        <w:tc>
          <w:tcPr>
            <w:tcW w:w="1464" w:type="dxa"/>
            <w:tcBorders>
              <w:top w:val="single" w:sz="4" w:space="0" w:color="auto"/>
              <w:left w:val="single" w:sz="4" w:space="0" w:color="auto"/>
              <w:bottom w:val="single" w:sz="4" w:space="0" w:color="auto"/>
              <w:right w:val="single" w:sz="4" w:space="0" w:color="auto"/>
            </w:tcBorders>
          </w:tcPr>
          <w:p w14:paraId="66733E9F" w14:textId="11FB9BBE"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3</w:t>
            </w:r>
          </w:p>
        </w:tc>
        <w:tc>
          <w:tcPr>
            <w:tcW w:w="1831" w:type="dxa"/>
            <w:tcBorders>
              <w:top w:val="single" w:sz="4" w:space="0" w:color="auto"/>
              <w:left w:val="single" w:sz="4" w:space="0" w:color="auto"/>
              <w:bottom w:val="single" w:sz="4" w:space="0" w:color="auto"/>
              <w:right w:val="single" w:sz="4" w:space="0" w:color="auto"/>
            </w:tcBorders>
          </w:tcPr>
          <w:p w14:paraId="6E3658C3" w14:textId="1817C60E"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4000</w:t>
            </w:r>
          </w:p>
        </w:tc>
        <w:tc>
          <w:tcPr>
            <w:tcW w:w="1561" w:type="dxa"/>
            <w:tcBorders>
              <w:top w:val="single" w:sz="4" w:space="0" w:color="auto"/>
              <w:left w:val="single" w:sz="4" w:space="0" w:color="auto"/>
              <w:bottom w:val="single" w:sz="4" w:space="0" w:color="auto"/>
              <w:right w:val="single" w:sz="4" w:space="0" w:color="auto"/>
            </w:tcBorders>
          </w:tcPr>
          <w:p w14:paraId="35F82C79" w14:textId="57630CCA"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val="en-US" w:eastAsia="ru-RU"/>
              </w:rPr>
              <w:t>400</w:t>
            </w:r>
          </w:p>
        </w:tc>
        <w:tc>
          <w:tcPr>
            <w:tcW w:w="2149" w:type="dxa"/>
            <w:tcBorders>
              <w:top w:val="single" w:sz="4" w:space="0" w:color="auto"/>
              <w:left w:val="single" w:sz="4" w:space="0" w:color="auto"/>
              <w:bottom w:val="single" w:sz="4" w:space="0" w:color="auto"/>
              <w:right w:val="single" w:sz="4" w:space="0" w:color="auto"/>
            </w:tcBorders>
          </w:tcPr>
          <w:p w14:paraId="0CCEECB6" w14:textId="7E57B67E"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год</w:t>
            </w:r>
          </w:p>
        </w:tc>
      </w:tr>
      <w:tr w:rsidR="00533191" w:rsidRPr="00E91AFA" w14:paraId="18B28F28"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tcPr>
          <w:p w14:paraId="273BBA36" w14:textId="4382740C" w:rsidR="00533191" w:rsidRPr="00E91AFA" w:rsidRDefault="00BA6817" w:rsidP="00BA6817">
            <w:pPr>
              <w:spacing w:after="0" w:line="240" w:lineRule="auto"/>
              <w:rPr>
                <w:rFonts w:ascii="Times New Roman" w:hAnsi="Times New Roman"/>
              </w:rPr>
            </w:pPr>
            <w:r>
              <w:rPr>
                <w:rFonts w:ascii="Times New Roman" w:hAnsi="Times New Roman"/>
              </w:rPr>
              <w:t xml:space="preserve">   1</w:t>
            </w:r>
            <w:r w:rsidR="00533191" w:rsidRPr="00E91AFA">
              <w:rPr>
                <w:rFonts w:ascii="Times New Roman" w:hAnsi="Times New Roman"/>
              </w:rPr>
              <w:t>0</w:t>
            </w:r>
          </w:p>
        </w:tc>
        <w:tc>
          <w:tcPr>
            <w:tcW w:w="3099" w:type="dxa"/>
            <w:tcBorders>
              <w:top w:val="single" w:sz="4" w:space="0" w:color="auto"/>
              <w:left w:val="single" w:sz="4" w:space="0" w:color="auto"/>
              <w:bottom w:val="single" w:sz="4" w:space="0" w:color="auto"/>
              <w:right w:val="single" w:sz="4" w:space="0" w:color="auto"/>
            </w:tcBorders>
          </w:tcPr>
          <w:p w14:paraId="396376A5" w14:textId="7DF13A0B" w:rsidR="00533191" w:rsidRPr="00E91AFA" w:rsidRDefault="00533191" w:rsidP="00533191">
            <w:pPr>
              <w:spacing w:after="0" w:line="240" w:lineRule="auto"/>
              <w:rPr>
                <w:rFonts w:ascii="Times New Roman" w:hAnsi="Times New Roman"/>
                <w:lang w:eastAsia="ru-RU"/>
              </w:rPr>
            </w:pPr>
            <w:r w:rsidRPr="00E91AFA">
              <w:rPr>
                <w:rFonts w:ascii="Times New Roman" w:hAnsi="Times New Roman"/>
                <w:lang w:eastAsia="ru-RU"/>
              </w:rPr>
              <w:t>ул. Свердлова, возле ТУ «Европа»</w:t>
            </w:r>
          </w:p>
        </w:tc>
        <w:tc>
          <w:tcPr>
            <w:tcW w:w="2287" w:type="dxa"/>
            <w:tcBorders>
              <w:top w:val="single" w:sz="4" w:space="0" w:color="auto"/>
              <w:left w:val="single" w:sz="4" w:space="0" w:color="auto"/>
              <w:bottom w:val="single" w:sz="4" w:space="0" w:color="auto"/>
              <w:right w:val="single" w:sz="4" w:space="0" w:color="auto"/>
            </w:tcBorders>
          </w:tcPr>
          <w:p w14:paraId="37CB674B" w14:textId="04281DA7" w:rsidR="00533191" w:rsidRPr="00E91AFA" w:rsidRDefault="00533191" w:rsidP="00533191">
            <w:pPr>
              <w:spacing w:after="0"/>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11466970" w14:textId="120632AA"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молока</w:t>
            </w:r>
          </w:p>
        </w:tc>
        <w:tc>
          <w:tcPr>
            <w:tcW w:w="1464" w:type="dxa"/>
            <w:tcBorders>
              <w:top w:val="single" w:sz="4" w:space="0" w:color="auto"/>
              <w:left w:val="single" w:sz="4" w:space="0" w:color="auto"/>
              <w:bottom w:val="single" w:sz="4" w:space="0" w:color="auto"/>
              <w:right w:val="single" w:sz="4" w:space="0" w:color="auto"/>
            </w:tcBorders>
          </w:tcPr>
          <w:p w14:paraId="5547A236" w14:textId="12D25091"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3</w:t>
            </w:r>
          </w:p>
        </w:tc>
        <w:tc>
          <w:tcPr>
            <w:tcW w:w="1831" w:type="dxa"/>
            <w:tcBorders>
              <w:top w:val="single" w:sz="4" w:space="0" w:color="auto"/>
              <w:left w:val="single" w:sz="4" w:space="0" w:color="auto"/>
              <w:bottom w:val="single" w:sz="4" w:space="0" w:color="auto"/>
              <w:right w:val="single" w:sz="4" w:space="0" w:color="auto"/>
            </w:tcBorders>
          </w:tcPr>
          <w:p w14:paraId="3826D81F" w14:textId="119B0424"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4000</w:t>
            </w:r>
          </w:p>
        </w:tc>
        <w:tc>
          <w:tcPr>
            <w:tcW w:w="1561" w:type="dxa"/>
            <w:tcBorders>
              <w:top w:val="single" w:sz="4" w:space="0" w:color="auto"/>
              <w:left w:val="single" w:sz="4" w:space="0" w:color="auto"/>
              <w:bottom w:val="single" w:sz="4" w:space="0" w:color="auto"/>
              <w:right w:val="single" w:sz="4" w:space="0" w:color="auto"/>
            </w:tcBorders>
          </w:tcPr>
          <w:p w14:paraId="453DE352" w14:textId="60C6B711"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val="en-US" w:eastAsia="ru-RU"/>
              </w:rPr>
              <w:t>400</w:t>
            </w:r>
          </w:p>
        </w:tc>
        <w:tc>
          <w:tcPr>
            <w:tcW w:w="2149" w:type="dxa"/>
            <w:tcBorders>
              <w:top w:val="single" w:sz="4" w:space="0" w:color="auto"/>
              <w:left w:val="single" w:sz="4" w:space="0" w:color="auto"/>
              <w:bottom w:val="single" w:sz="4" w:space="0" w:color="auto"/>
              <w:right w:val="single" w:sz="4" w:space="0" w:color="auto"/>
            </w:tcBorders>
          </w:tcPr>
          <w:p w14:paraId="72469442" w14:textId="195BEDBA"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год</w:t>
            </w:r>
          </w:p>
        </w:tc>
      </w:tr>
      <w:tr w:rsidR="00533191" w:rsidRPr="00E91AFA" w14:paraId="43A721C8"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tcPr>
          <w:p w14:paraId="52EE173C" w14:textId="7A46CABF" w:rsidR="00533191" w:rsidRPr="00E91AFA" w:rsidRDefault="00BA6817" w:rsidP="00533191">
            <w:pPr>
              <w:spacing w:after="0" w:line="240" w:lineRule="auto"/>
              <w:jc w:val="center"/>
              <w:rPr>
                <w:rFonts w:ascii="Times New Roman" w:hAnsi="Times New Roman"/>
              </w:rPr>
            </w:pPr>
            <w:r>
              <w:rPr>
                <w:rFonts w:ascii="Times New Roman" w:hAnsi="Times New Roman"/>
              </w:rPr>
              <w:t>1</w:t>
            </w:r>
            <w:r w:rsidR="00533191" w:rsidRPr="00E91AFA">
              <w:rPr>
                <w:rFonts w:ascii="Times New Roman" w:hAnsi="Times New Roman"/>
              </w:rPr>
              <w:t>1</w:t>
            </w:r>
          </w:p>
        </w:tc>
        <w:tc>
          <w:tcPr>
            <w:tcW w:w="3099" w:type="dxa"/>
            <w:tcBorders>
              <w:top w:val="single" w:sz="4" w:space="0" w:color="auto"/>
              <w:left w:val="single" w:sz="4" w:space="0" w:color="auto"/>
              <w:bottom w:val="single" w:sz="4" w:space="0" w:color="auto"/>
              <w:right w:val="single" w:sz="4" w:space="0" w:color="auto"/>
            </w:tcBorders>
          </w:tcPr>
          <w:p w14:paraId="12FE4239" w14:textId="6522A74A" w:rsidR="00533191" w:rsidRPr="00E91AFA" w:rsidRDefault="00533191" w:rsidP="00533191">
            <w:pPr>
              <w:spacing w:after="0" w:line="240" w:lineRule="auto"/>
              <w:rPr>
                <w:rFonts w:ascii="Times New Roman" w:hAnsi="Times New Roman"/>
                <w:lang w:eastAsia="ru-RU"/>
              </w:rPr>
            </w:pPr>
            <w:r w:rsidRPr="00E91AFA">
              <w:rPr>
                <w:rFonts w:ascii="Times New Roman" w:hAnsi="Times New Roman"/>
                <w:lang w:eastAsia="ru-RU"/>
              </w:rPr>
              <w:t>25 микрорайон, во дворе дома №14</w:t>
            </w:r>
          </w:p>
        </w:tc>
        <w:tc>
          <w:tcPr>
            <w:tcW w:w="2287" w:type="dxa"/>
            <w:tcBorders>
              <w:top w:val="single" w:sz="4" w:space="0" w:color="auto"/>
              <w:left w:val="single" w:sz="4" w:space="0" w:color="auto"/>
              <w:bottom w:val="single" w:sz="4" w:space="0" w:color="auto"/>
              <w:right w:val="single" w:sz="4" w:space="0" w:color="auto"/>
            </w:tcBorders>
          </w:tcPr>
          <w:p w14:paraId="3F3F4DFD" w14:textId="76F7C7F7" w:rsidR="00533191" w:rsidRPr="00E91AFA" w:rsidRDefault="00533191" w:rsidP="00533191">
            <w:pPr>
              <w:spacing w:after="0"/>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7A9FAF1C" w14:textId="1ABF51EF"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молока</w:t>
            </w:r>
          </w:p>
        </w:tc>
        <w:tc>
          <w:tcPr>
            <w:tcW w:w="1464" w:type="dxa"/>
            <w:tcBorders>
              <w:top w:val="single" w:sz="4" w:space="0" w:color="auto"/>
              <w:left w:val="single" w:sz="4" w:space="0" w:color="auto"/>
              <w:bottom w:val="single" w:sz="4" w:space="0" w:color="auto"/>
              <w:right w:val="single" w:sz="4" w:space="0" w:color="auto"/>
            </w:tcBorders>
          </w:tcPr>
          <w:p w14:paraId="5B0DBAF5" w14:textId="38B6F366"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3</w:t>
            </w:r>
          </w:p>
        </w:tc>
        <w:tc>
          <w:tcPr>
            <w:tcW w:w="1831" w:type="dxa"/>
            <w:tcBorders>
              <w:top w:val="single" w:sz="4" w:space="0" w:color="auto"/>
              <w:left w:val="single" w:sz="4" w:space="0" w:color="auto"/>
              <w:bottom w:val="single" w:sz="4" w:space="0" w:color="auto"/>
              <w:right w:val="single" w:sz="4" w:space="0" w:color="auto"/>
            </w:tcBorders>
          </w:tcPr>
          <w:p w14:paraId="38CA3786" w14:textId="75BE9E89"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4000</w:t>
            </w:r>
          </w:p>
        </w:tc>
        <w:tc>
          <w:tcPr>
            <w:tcW w:w="1561" w:type="dxa"/>
            <w:tcBorders>
              <w:top w:val="single" w:sz="4" w:space="0" w:color="auto"/>
              <w:left w:val="single" w:sz="4" w:space="0" w:color="auto"/>
              <w:bottom w:val="single" w:sz="4" w:space="0" w:color="auto"/>
              <w:right w:val="single" w:sz="4" w:space="0" w:color="auto"/>
            </w:tcBorders>
          </w:tcPr>
          <w:p w14:paraId="40C0E672" w14:textId="7DE5B035"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val="en-US" w:eastAsia="ru-RU"/>
              </w:rPr>
              <w:t>400</w:t>
            </w:r>
          </w:p>
        </w:tc>
        <w:tc>
          <w:tcPr>
            <w:tcW w:w="2149" w:type="dxa"/>
            <w:tcBorders>
              <w:top w:val="single" w:sz="4" w:space="0" w:color="auto"/>
              <w:left w:val="single" w:sz="4" w:space="0" w:color="auto"/>
              <w:bottom w:val="single" w:sz="4" w:space="0" w:color="auto"/>
              <w:right w:val="single" w:sz="4" w:space="0" w:color="auto"/>
            </w:tcBorders>
          </w:tcPr>
          <w:p w14:paraId="43558A4A" w14:textId="3913DFC8"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год</w:t>
            </w:r>
          </w:p>
        </w:tc>
      </w:tr>
      <w:tr w:rsidR="00533191" w:rsidRPr="00E91AFA" w14:paraId="0A92857D"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3CFCF5B3" w14:textId="76E5195C" w:rsidR="00533191" w:rsidRPr="00E91AFA" w:rsidRDefault="00BA6817" w:rsidP="00533191">
            <w:pPr>
              <w:spacing w:after="0" w:line="240" w:lineRule="auto"/>
              <w:jc w:val="center"/>
              <w:rPr>
                <w:rFonts w:ascii="Times New Roman" w:hAnsi="Times New Roman"/>
                <w:bCs/>
              </w:rPr>
            </w:pPr>
            <w:r>
              <w:rPr>
                <w:rFonts w:ascii="Times New Roman" w:hAnsi="Times New Roman"/>
                <w:bCs/>
              </w:rPr>
              <w:lastRenderedPageBreak/>
              <w:t>12</w:t>
            </w:r>
          </w:p>
        </w:tc>
        <w:tc>
          <w:tcPr>
            <w:tcW w:w="3099" w:type="dxa"/>
            <w:tcBorders>
              <w:top w:val="single" w:sz="4" w:space="0" w:color="auto"/>
              <w:left w:val="single" w:sz="4" w:space="0" w:color="auto"/>
              <w:bottom w:val="single" w:sz="4" w:space="0" w:color="auto"/>
              <w:right w:val="single" w:sz="4" w:space="0" w:color="auto"/>
            </w:tcBorders>
            <w:hideMark/>
          </w:tcPr>
          <w:p w14:paraId="4F6AAD6B"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ул. Островского, 55, возле ТРК «Плаза»</w:t>
            </w:r>
          </w:p>
        </w:tc>
        <w:tc>
          <w:tcPr>
            <w:tcW w:w="2287" w:type="dxa"/>
            <w:tcBorders>
              <w:top w:val="single" w:sz="4" w:space="0" w:color="auto"/>
              <w:left w:val="single" w:sz="4" w:space="0" w:color="auto"/>
              <w:bottom w:val="single" w:sz="4" w:space="0" w:color="auto"/>
              <w:right w:val="single" w:sz="4" w:space="0" w:color="auto"/>
            </w:tcBorders>
            <w:hideMark/>
          </w:tcPr>
          <w:p w14:paraId="4A8BB019" w14:textId="5CE5B941"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выносное холодильное оборудование</w:t>
            </w:r>
          </w:p>
        </w:tc>
        <w:tc>
          <w:tcPr>
            <w:tcW w:w="1737" w:type="dxa"/>
            <w:tcBorders>
              <w:top w:val="single" w:sz="4" w:space="0" w:color="auto"/>
              <w:left w:val="single" w:sz="4" w:space="0" w:color="auto"/>
              <w:bottom w:val="single" w:sz="4" w:space="0" w:color="auto"/>
              <w:right w:val="single" w:sz="4" w:space="0" w:color="auto"/>
            </w:tcBorders>
            <w:hideMark/>
          </w:tcPr>
          <w:p w14:paraId="6BEF7AD5" w14:textId="5CFB37F5"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мороженого, напитков, сахарной ваты</w:t>
            </w:r>
          </w:p>
        </w:tc>
        <w:tc>
          <w:tcPr>
            <w:tcW w:w="1464" w:type="dxa"/>
            <w:tcBorders>
              <w:top w:val="single" w:sz="4" w:space="0" w:color="auto"/>
              <w:left w:val="single" w:sz="4" w:space="0" w:color="auto"/>
              <w:bottom w:val="single" w:sz="4" w:space="0" w:color="auto"/>
              <w:right w:val="single" w:sz="4" w:space="0" w:color="auto"/>
            </w:tcBorders>
            <w:hideMark/>
          </w:tcPr>
          <w:p w14:paraId="5D482FB8"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355B86E0" w14:textId="7ADA3158"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3300</w:t>
            </w:r>
          </w:p>
        </w:tc>
        <w:tc>
          <w:tcPr>
            <w:tcW w:w="1561" w:type="dxa"/>
            <w:tcBorders>
              <w:top w:val="single" w:sz="4" w:space="0" w:color="auto"/>
              <w:left w:val="single" w:sz="4" w:space="0" w:color="auto"/>
              <w:bottom w:val="single" w:sz="4" w:space="0" w:color="auto"/>
              <w:right w:val="single" w:sz="4" w:space="0" w:color="auto"/>
            </w:tcBorders>
            <w:hideMark/>
          </w:tcPr>
          <w:p w14:paraId="135221D5" w14:textId="72C9A06B"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330</w:t>
            </w:r>
          </w:p>
        </w:tc>
        <w:tc>
          <w:tcPr>
            <w:tcW w:w="2149" w:type="dxa"/>
            <w:tcBorders>
              <w:top w:val="single" w:sz="4" w:space="0" w:color="auto"/>
              <w:left w:val="single" w:sz="4" w:space="0" w:color="auto"/>
              <w:bottom w:val="single" w:sz="4" w:space="0" w:color="auto"/>
              <w:right w:val="single" w:sz="4" w:space="0" w:color="auto"/>
            </w:tcBorders>
            <w:hideMark/>
          </w:tcPr>
          <w:p w14:paraId="50E8B5C7"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с мая по сентябрь</w:t>
            </w:r>
          </w:p>
        </w:tc>
      </w:tr>
      <w:tr w:rsidR="00533191" w:rsidRPr="00E91AFA" w14:paraId="524501FF" w14:textId="77777777" w:rsidTr="00BA793D">
        <w:trPr>
          <w:trHeight w:val="713"/>
        </w:trPr>
        <w:tc>
          <w:tcPr>
            <w:tcW w:w="846" w:type="dxa"/>
            <w:tcBorders>
              <w:top w:val="single" w:sz="4" w:space="0" w:color="auto"/>
              <w:left w:val="single" w:sz="4" w:space="0" w:color="auto"/>
              <w:bottom w:val="single" w:sz="4" w:space="0" w:color="auto"/>
              <w:right w:val="single" w:sz="4" w:space="0" w:color="auto"/>
            </w:tcBorders>
            <w:hideMark/>
          </w:tcPr>
          <w:p w14:paraId="154A2A26" w14:textId="1045464F" w:rsidR="00533191" w:rsidRPr="00E91AFA" w:rsidRDefault="00BA6817" w:rsidP="00533191">
            <w:pPr>
              <w:spacing w:after="0" w:line="240" w:lineRule="auto"/>
              <w:jc w:val="center"/>
              <w:rPr>
                <w:rFonts w:ascii="Times New Roman" w:hAnsi="Times New Roman"/>
                <w:bCs/>
              </w:rPr>
            </w:pPr>
            <w:r>
              <w:rPr>
                <w:rFonts w:ascii="Times New Roman" w:hAnsi="Times New Roman"/>
                <w:bCs/>
              </w:rPr>
              <w:t>13</w:t>
            </w:r>
          </w:p>
        </w:tc>
        <w:tc>
          <w:tcPr>
            <w:tcW w:w="3099" w:type="dxa"/>
            <w:tcBorders>
              <w:top w:val="single" w:sz="4" w:space="0" w:color="auto"/>
              <w:left w:val="single" w:sz="4" w:space="0" w:color="auto"/>
              <w:bottom w:val="single" w:sz="4" w:space="0" w:color="auto"/>
              <w:right w:val="single" w:sz="4" w:space="0" w:color="auto"/>
            </w:tcBorders>
            <w:hideMark/>
          </w:tcPr>
          <w:p w14:paraId="593FBE5B"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ул. Садовое кольцо, на территории автовокзала</w:t>
            </w:r>
          </w:p>
        </w:tc>
        <w:tc>
          <w:tcPr>
            <w:tcW w:w="2287" w:type="dxa"/>
            <w:tcBorders>
              <w:top w:val="single" w:sz="4" w:space="0" w:color="auto"/>
              <w:left w:val="single" w:sz="4" w:space="0" w:color="auto"/>
              <w:bottom w:val="single" w:sz="4" w:space="0" w:color="auto"/>
              <w:right w:val="single" w:sz="4" w:space="0" w:color="auto"/>
            </w:tcBorders>
            <w:hideMark/>
          </w:tcPr>
          <w:p w14:paraId="7D769EFE" w14:textId="3AA373BF"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выносное холодильное оборудование</w:t>
            </w:r>
          </w:p>
        </w:tc>
        <w:tc>
          <w:tcPr>
            <w:tcW w:w="1737" w:type="dxa"/>
            <w:tcBorders>
              <w:top w:val="single" w:sz="4" w:space="0" w:color="auto"/>
              <w:left w:val="single" w:sz="4" w:space="0" w:color="auto"/>
              <w:bottom w:val="single" w:sz="4" w:space="0" w:color="auto"/>
              <w:right w:val="single" w:sz="4" w:space="0" w:color="auto"/>
            </w:tcBorders>
            <w:hideMark/>
          </w:tcPr>
          <w:p w14:paraId="4ABE72BB" w14:textId="2621CE2E"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мороженого, напитков, сахарной ваты</w:t>
            </w:r>
          </w:p>
        </w:tc>
        <w:tc>
          <w:tcPr>
            <w:tcW w:w="1464" w:type="dxa"/>
            <w:tcBorders>
              <w:top w:val="single" w:sz="4" w:space="0" w:color="auto"/>
              <w:left w:val="single" w:sz="4" w:space="0" w:color="auto"/>
              <w:bottom w:val="single" w:sz="4" w:space="0" w:color="auto"/>
              <w:right w:val="single" w:sz="4" w:space="0" w:color="auto"/>
            </w:tcBorders>
            <w:hideMark/>
          </w:tcPr>
          <w:p w14:paraId="07443E8A"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601FD600" w14:textId="1E77BA34"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3300</w:t>
            </w:r>
          </w:p>
        </w:tc>
        <w:tc>
          <w:tcPr>
            <w:tcW w:w="1561" w:type="dxa"/>
            <w:tcBorders>
              <w:top w:val="single" w:sz="4" w:space="0" w:color="auto"/>
              <w:left w:val="single" w:sz="4" w:space="0" w:color="auto"/>
              <w:bottom w:val="single" w:sz="4" w:space="0" w:color="auto"/>
              <w:right w:val="single" w:sz="4" w:space="0" w:color="auto"/>
            </w:tcBorders>
            <w:hideMark/>
          </w:tcPr>
          <w:p w14:paraId="40619BBC" w14:textId="12E15455"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330</w:t>
            </w:r>
          </w:p>
        </w:tc>
        <w:tc>
          <w:tcPr>
            <w:tcW w:w="2149" w:type="dxa"/>
            <w:tcBorders>
              <w:top w:val="single" w:sz="4" w:space="0" w:color="auto"/>
              <w:left w:val="single" w:sz="4" w:space="0" w:color="auto"/>
              <w:bottom w:val="single" w:sz="4" w:space="0" w:color="auto"/>
              <w:right w:val="single" w:sz="4" w:space="0" w:color="auto"/>
            </w:tcBorders>
            <w:hideMark/>
          </w:tcPr>
          <w:p w14:paraId="7BA05E0D"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21E390C1" w14:textId="77777777" w:rsidTr="00BA793D">
        <w:trPr>
          <w:trHeight w:val="713"/>
        </w:trPr>
        <w:tc>
          <w:tcPr>
            <w:tcW w:w="846" w:type="dxa"/>
            <w:tcBorders>
              <w:top w:val="single" w:sz="4" w:space="0" w:color="auto"/>
              <w:left w:val="single" w:sz="4" w:space="0" w:color="auto"/>
              <w:bottom w:val="single" w:sz="4" w:space="0" w:color="auto"/>
              <w:right w:val="single" w:sz="4" w:space="0" w:color="auto"/>
            </w:tcBorders>
            <w:hideMark/>
          </w:tcPr>
          <w:p w14:paraId="3877BB29" w14:textId="3D5D7E94" w:rsidR="00533191" w:rsidRPr="00E91AFA" w:rsidRDefault="00BA6817" w:rsidP="00533191">
            <w:pPr>
              <w:spacing w:after="0" w:line="240" w:lineRule="auto"/>
              <w:jc w:val="center"/>
              <w:rPr>
                <w:rFonts w:ascii="Times New Roman" w:hAnsi="Times New Roman"/>
              </w:rPr>
            </w:pPr>
            <w:r>
              <w:rPr>
                <w:rFonts w:ascii="Times New Roman" w:hAnsi="Times New Roman"/>
              </w:rPr>
              <w:t>14</w:t>
            </w:r>
          </w:p>
        </w:tc>
        <w:tc>
          <w:tcPr>
            <w:tcW w:w="3099" w:type="dxa"/>
            <w:tcBorders>
              <w:top w:val="single" w:sz="4" w:space="0" w:color="auto"/>
              <w:left w:val="single" w:sz="4" w:space="0" w:color="auto"/>
              <w:bottom w:val="single" w:sz="4" w:space="0" w:color="auto"/>
              <w:right w:val="single" w:sz="4" w:space="0" w:color="auto"/>
            </w:tcBorders>
            <w:hideMark/>
          </w:tcPr>
          <w:p w14:paraId="6453DD2C"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На территории сквера «Геофизик»</w:t>
            </w:r>
          </w:p>
        </w:tc>
        <w:tc>
          <w:tcPr>
            <w:tcW w:w="2287" w:type="dxa"/>
            <w:tcBorders>
              <w:top w:val="single" w:sz="4" w:space="0" w:color="auto"/>
              <w:left w:val="single" w:sz="4" w:space="0" w:color="auto"/>
              <w:bottom w:val="single" w:sz="4" w:space="0" w:color="auto"/>
              <w:right w:val="single" w:sz="4" w:space="0" w:color="auto"/>
            </w:tcBorders>
            <w:hideMark/>
          </w:tcPr>
          <w:p w14:paraId="0058D38E" w14:textId="1CE27908"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выносное холодильное оборудование</w:t>
            </w:r>
          </w:p>
        </w:tc>
        <w:tc>
          <w:tcPr>
            <w:tcW w:w="1737" w:type="dxa"/>
            <w:tcBorders>
              <w:top w:val="single" w:sz="4" w:space="0" w:color="auto"/>
              <w:left w:val="single" w:sz="4" w:space="0" w:color="auto"/>
              <w:bottom w:val="single" w:sz="4" w:space="0" w:color="auto"/>
              <w:right w:val="single" w:sz="4" w:space="0" w:color="auto"/>
            </w:tcBorders>
            <w:hideMark/>
          </w:tcPr>
          <w:p w14:paraId="6AB897A5" w14:textId="2C153ADD"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мороженого, напитков, сахарной ваты</w:t>
            </w:r>
          </w:p>
        </w:tc>
        <w:tc>
          <w:tcPr>
            <w:tcW w:w="1464" w:type="dxa"/>
            <w:tcBorders>
              <w:top w:val="single" w:sz="4" w:space="0" w:color="auto"/>
              <w:left w:val="single" w:sz="4" w:space="0" w:color="auto"/>
              <w:bottom w:val="single" w:sz="4" w:space="0" w:color="auto"/>
              <w:right w:val="single" w:sz="4" w:space="0" w:color="auto"/>
            </w:tcBorders>
            <w:hideMark/>
          </w:tcPr>
          <w:p w14:paraId="469E8376"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4A262B05" w14:textId="2DECC6B1"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3300</w:t>
            </w:r>
          </w:p>
        </w:tc>
        <w:tc>
          <w:tcPr>
            <w:tcW w:w="1561" w:type="dxa"/>
            <w:tcBorders>
              <w:top w:val="single" w:sz="4" w:space="0" w:color="auto"/>
              <w:left w:val="single" w:sz="4" w:space="0" w:color="auto"/>
              <w:bottom w:val="single" w:sz="4" w:space="0" w:color="auto"/>
              <w:right w:val="single" w:sz="4" w:space="0" w:color="auto"/>
            </w:tcBorders>
            <w:hideMark/>
          </w:tcPr>
          <w:p w14:paraId="354D40E6" w14:textId="6337C07A"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330</w:t>
            </w:r>
          </w:p>
        </w:tc>
        <w:tc>
          <w:tcPr>
            <w:tcW w:w="2149" w:type="dxa"/>
            <w:tcBorders>
              <w:top w:val="single" w:sz="4" w:space="0" w:color="auto"/>
              <w:left w:val="single" w:sz="4" w:space="0" w:color="auto"/>
              <w:bottom w:val="single" w:sz="4" w:space="0" w:color="auto"/>
              <w:right w:val="single" w:sz="4" w:space="0" w:color="auto"/>
            </w:tcBorders>
            <w:hideMark/>
          </w:tcPr>
          <w:p w14:paraId="6FBF887A"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с мая по сентябрь</w:t>
            </w:r>
          </w:p>
        </w:tc>
      </w:tr>
      <w:tr w:rsidR="0041503D" w:rsidRPr="00E91AFA" w14:paraId="6FAF5254"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32350D43" w14:textId="612D1B47" w:rsidR="008E3B89" w:rsidRPr="00E91AFA" w:rsidRDefault="00BA6817">
            <w:pPr>
              <w:spacing w:after="0" w:line="240" w:lineRule="auto"/>
              <w:jc w:val="center"/>
              <w:rPr>
                <w:rFonts w:ascii="Times New Roman" w:hAnsi="Times New Roman"/>
              </w:rPr>
            </w:pPr>
            <w:r>
              <w:rPr>
                <w:rFonts w:ascii="Times New Roman" w:hAnsi="Times New Roman"/>
              </w:rPr>
              <w:t>15</w:t>
            </w:r>
          </w:p>
        </w:tc>
        <w:tc>
          <w:tcPr>
            <w:tcW w:w="3099" w:type="dxa"/>
            <w:tcBorders>
              <w:top w:val="single" w:sz="4" w:space="0" w:color="auto"/>
              <w:left w:val="single" w:sz="4" w:space="0" w:color="auto"/>
              <w:bottom w:val="single" w:sz="4" w:space="0" w:color="auto"/>
              <w:right w:val="single" w:sz="4" w:space="0" w:color="auto"/>
            </w:tcBorders>
            <w:hideMark/>
          </w:tcPr>
          <w:p w14:paraId="384A9251" w14:textId="77777777" w:rsidR="008E3B89" w:rsidRPr="00E91AFA" w:rsidRDefault="008E3B89">
            <w:pPr>
              <w:spacing w:after="0" w:line="240" w:lineRule="auto"/>
              <w:rPr>
                <w:rFonts w:ascii="Times New Roman" w:hAnsi="Times New Roman"/>
              </w:rPr>
            </w:pPr>
            <w:r w:rsidRPr="00E91AFA">
              <w:rPr>
                <w:rFonts w:ascii="Times New Roman" w:hAnsi="Times New Roman"/>
              </w:rPr>
              <w:t xml:space="preserve">парк "Нефтяник" </w:t>
            </w:r>
          </w:p>
        </w:tc>
        <w:tc>
          <w:tcPr>
            <w:tcW w:w="2287" w:type="dxa"/>
            <w:tcBorders>
              <w:top w:val="single" w:sz="4" w:space="0" w:color="auto"/>
              <w:left w:val="single" w:sz="4" w:space="0" w:color="auto"/>
              <w:bottom w:val="single" w:sz="4" w:space="0" w:color="auto"/>
              <w:right w:val="single" w:sz="4" w:space="0" w:color="auto"/>
            </w:tcBorders>
            <w:hideMark/>
          </w:tcPr>
          <w:p w14:paraId="1FDBF223" w14:textId="226CD162" w:rsidR="008E3B89" w:rsidRPr="00E91AFA" w:rsidRDefault="007D7B26">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53E4F1D8" w14:textId="4B716DE5" w:rsidR="008E3B89" w:rsidRPr="00E91AFA" w:rsidRDefault="007D7B26">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111ED01A" w14:textId="77777777" w:rsidR="008E3B89" w:rsidRPr="00E91AFA" w:rsidRDefault="008E3B89">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662226BF" w14:textId="697A50F0" w:rsidR="008E3B89" w:rsidRPr="00E91AFA" w:rsidRDefault="008E3B89">
            <w:pPr>
              <w:spacing w:after="0" w:line="240" w:lineRule="auto"/>
              <w:jc w:val="center"/>
              <w:rPr>
                <w:rFonts w:ascii="Times New Roman" w:hAnsi="Times New Roman"/>
                <w:lang w:eastAsia="ru-RU"/>
              </w:rPr>
            </w:pPr>
            <w:r w:rsidRPr="00E91AFA">
              <w:rPr>
                <w:rFonts w:ascii="Times New Roman" w:hAnsi="Times New Roman"/>
                <w:lang w:val="en-US" w:eastAsia="ru-RU"/>
              </w:rPr>
              <w:t>4</w:t>
            </w:r>
            <w:r w:rsidR="00533191">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47355B28" w14:textId="09B791E8" w:rsidR="008E3B89" w:rsidRPr="00E91AFA" w:rsidRDefault="00533191">
            <w:pPr>
              <w:spacing w:after="0" w:line="240" w:lineRule="auto"/>
              <w:jc w:val="center"/>
              <w:rPr>
                <w:rFonts w:ascii="Times New Roman" w:hAnsi="Times New Roman"/>
                <w:lang w:val="en-US" w:eastAsia="ru-RU"/>
              </w:rPr>
            </w:pPr>
            <w:r>
              <w:rPr>
                <w:rFonts w:ascii="Times New Roman" w:hAnsi="Times New Roman"/>
                <w:lang w:eastAsia="ru-RU"/>
              </w:rPr>
              <w:t>46</w:t>
            </w:r>
            <w:r w:rsidR="008E3B89"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64F6EB57" w14:textId="77777777" w:rsidR="008E3B89" w:rsidRPr="00E91AFA" w:rsidRDefault="008E3B89">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20B024FA"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33F645AB" w14:textId="32EFD6D6" w:rsidR="00533191" w:rsidRPr="00E91AFA" w:rsidRDefault="00BA6817" w:rsidP="00533191">
            <w:pPr>
              <w:spacing w:after="0" w:line="240" w:lineRule="auto"/>
              <w:jc w:val="center"/>
              <w:rPr>
                <w:rFonts w:ascii="Times New Roman" w:hAnsi="Times New Roman"/>
              </w:rPr>
            </w:pPr>
            <w:r>
              <w:rPr>
                <w:rFonts w:ascii="Times New Roman" w:hAnsi="Times New Roman"/>
              </w:rPr>
              <w:t>16</w:t>
            </w:r>
          </w:p>
        </w:tc>
        <w:tc>
          <w:tcPr>
            <w:tcW w:w="3099" w:type="dxa"/>
            <w:tcBorders>
              <w:top w:val="single" w:sz="4" w:space="0" w:color="auto"/>
              <w:left w:val="single" w:sz="4" w:space="0" w:color="auto"/>
              <w:bottom w:val="single" w:sz="4" w:space="0" w:color="auto"/>
              <w:right w:val="single" w:sz="4" w:space="0" w:color="auto"/>
            </w:tcBorders>
            <w:hideMark/>
          </w:tcPr>
          <w:p w14:paraId="09DB935B"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территория пляжа "Ик-Куль"</w:t>
            </w:r>
          </w:p>
        </w:tc>
        <w:tc>
          <w:tcPr>
            <w:tcW w:w="2287" w:type="dxa"/>
            <w:tcBorders>
              <w:top w:val="single" w:sz="4" w:space="0" w:color="auto"/>
              <w:left w:val="single" w:sz="4" w:space="0" w:color="auto"/>
              <w:bottom w:val="single" w:sz="4" w:space="0" w:color="auto"/>
              <w:right w:val="single" w:sz="4" w:space="0" w:color="auto"/>
            </w:tcBorders>
            <w:hideMark/>
          </w:tcPr>
          <w:p w14:paraId="47B0C28E" w14:textId="4DA80AD1"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632499C6" w14:textId="05B06370"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0E2C391E"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5197F4DC" w14:textId="51A3E10E"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4D998845" w14:textId="1C25165A"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160D8B92"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66C07434"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2087427F" w14:textId="5D30BB7B" w:rsidR="00533191" w:rsidRPr="00E91AFA" w:rsidRDefault="00BA6817" w:rsidP="00533191">
            <w:pPr>
              <w:spacing w:after="0" w:line="240" w:lineRule="auto"/>
              <w:jc w:val="center"/>
              <w:rPr>
                <w:rFonts w:ascii="Times New Roman" w:hAnsi="Times New Roman"/>
              </w:rPr>
            </w:pPr>
            <w:r>
              <w:rPr>
                <w:rFonts w:ascii="Times New Roman" w:hAnsi="Times New Roman"/>
              </w:rPr>
              <w:t>17</w:t>
            </w:r>
          </w:p>
        </w:tc>
        <w:tc>
          <w:tcPr>
            <w:tcW w:w="3099" w:type="dxa"/>
            <w:tcBorders>
              <w:top w:val="single" w:sz="4" w:space="0" w:color="auto"/>
              <w:left w:val="single" w:sz="4" w:space="0" w:color="auto"/>
              <w:bottom w:val="single" w:sz="4" w:space="0" w:color="auto"/>
              <w:right w:val="single" w:sz="4" w:space="0" w:color="auto"/>
            </w:tcBorders>
            <w:hideMark/>
          </w:tcPr>
          <w:p w14:paraId="000EB40B"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ул. Ленина, возле магазина «Чемпион»</w:t>
            </w:r>
          </w:p>
        </w:tc>
        <w:tc>
          <w:tcPr>
            <w:tcW w:w="2287" w:type="dxa"/>
            <w:tcBorders>
              <w:top w:val="single" w:sz="4" w:space="0" w:color="auto"/>
              <w:left w:val="single" w:sz="4" w:space="0" w:color="auto"/>
              <w:bottom w:val="single" w:sz="4" w:space="0" w:color="auto"/>
              <w:right w:val="single" w:sz="4" w:space="0" w:color="auto"/>
            </w:tcBorders>
            <w:hideMark/>
          </w:tcPr>
          <w:p w14:paraId="4F1DBC6C" w14:textId="65948399"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42D25E71" w14:textId="6ABB9E1C"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1B7DE90C"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48623C96" w14:textId="6594D304"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7BBB2E6A" w14:textId="010E8E7C"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56F0963D"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с мая по сентябрь</w:t>
            </w:r>
          </w:p>
        </w:tc>
      </w:tr>
      <w:tr w:rsidR="00533191" w:rsidRPr="00E91AFA" w14:paraId="3321FD45"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0036EB20" w14:textId="495C895A" w:rsidR="00533191" w:rsidRPr="00E91AFA" w:rsidRDefault="00BA6817" w:rsidP="00533191">
            <w:pPr>
              <w:spacing w:after="0" w:line="240" w:lineRule="auto"/>
              <w:jc w:val="center"/>
              <w:rPr>
                <w:rFonts w:ascii="Times New Roman" w:hAnsi="Times New Roman"/>
              </w:rPr>
            </w:pPr>
            <w:r>
              <w:rPr>
                <w:rFonts w:ascii="Times New Roman" w:hAnsi="Times New Roman"/>
              </w:rPr>
              <w:t>18</w:t>
            </w:r>
          </w:p>
        </w:tc>
        <w:tc>
          <w:tcPr>
            <w:tcW w:w="3099" w:type="dxa"/>
            <w:tcBorders>
              <w:top w:val="single" w:sz="4" w:space="0" w:color="auto"/>
              <w:left w:val="single" w:sz="4" w:space="0" w:color="auto"/>
              <w:bottom w:val="single" w:sz="4" w:space="0" w:color="auto"/>
              <w:right w:val="single" w:sz="4" w:space="0" w:color="auto"/>
            </w:tcBorders>
            <w:hideMark/>
          </w:tcPr>
          <w:p w14:paraId="55E6E43E"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ул. Девонская, у входа в парк Нефтяник</w:t>
            </w:r>
          </w:p>
        </w:tc>
        <w:tc>
          <w:tcPr>
            <w:tcW w:w="2287" w:type="dxa"/>
            <w:tcBorders>
              <w:top w:val="single" w:sz="4" w:space="0" w:color="auto"/>
              <w:left w:val="single" w:sz="4" w:space="0" w:color="auto"/>
              <w:bottom w:val="single" w:sz="4" w:space="0" w:color="auto"/>
              <w:right w:val="single" w:sz="4" w:space="0" w:color="auto"/>
            </w:tcBorders>
            <w:hideMark/>
          </w:tcPr>
          <w:p w14:paraId="15CF1284" w14:textId="2EE9C180"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44061AB5" w14:textId="1B7174A1"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393B79E8"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39C07F31" w14:textId="1FFB8626"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28DC4056" w14:textId="74F08A18"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249CEC4D"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5FCC2613"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39FE1BDB" w14:textId="00FDA905" w:rsidR="00533191" w:rsidRPr="00E91AFA" w:rsidRDefault="00BA6817" w:rsidP="00533191">
            <w:pPr>
              <w:spacing w:after="0" w:line="240" w:lineRule="auto"/>
              <w:jc w:val="center"/>
              <w:rPr>
                <w:rFonts w:ascii="Times New Roman" w:hAnsi="Times New Roman"/>
              </w:rPr>
            </w:pPr>
            <w:r>
              <w:rPr>
                <w:rFonts w:ascii="Times New Roman" w:hAnsi="Times New Roman"/>
              </w:rPr>
              <w:t>19</w:t>
            </w:r>
          </w:p>
        </w:tc>
        <w:tc>
          <w:tcPr>
            <w:tcW w:w="3099" w:type="dxa"/>
            <w:tcBorders>
              <w:top w:val="single" w:sz="4" w:space="0" w:color="auto"/>
              <w:left w:val="single" w:sz="4" w:space="0" w:color="auto"/>
              <w:bottom w:val="single" w:sz="4" w:space="0" w:color="auto"/>
              <w:right w:val="single" w:sz="4" w:space="0" w:color="auto"/>
            </w:tcBorders>
            <w:hideMark/>
          </w:tcPr>
          <w:p w14:paraId="647F6797"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 xml:space="preserve">ул. </w:t>
            </w:r>
            <w:proofErr w:type="spellStart"/>
            <w:r w:rsidRPr="00E91AFA">
              <w:rPr>
                <w:rFonts w:ascii="Times New Roman" w:hAnsi="Times New Roman"/>
              </w:rPr>
              <w:t>Шашина</w:t>
            </w:r>
            <w:proofErr w:type="spellEnd"/>
            <w:r w:rsidRPr="00E91AFA">
              <w:rPr>
                <w:rFonts w:ascii="Times New Roman" w:hAnsi="Times New Roman"/>
              </w:rPr>
              <w:t>, возле ТЦ "</w:t>
            </w:r>
            <w:proofErr w:type="spellStart"/>
            <w:r w:rsidRPr="00E91AFA">
              <w:rPr>
                <w:rFonts w:ascii="Times New Roman" w:hAnsi="Times New Roman"/>
              </w:rPr>
              <w:t>Рико</w:t>
            </w:r>
            <w:proofErr w:type="spellEnd"/>
            <w:r w:rsidRPr="00E91AFA">
              <w:rPr>
                <w:rFonts w:ascii="Times New Roman" w:hAnsi="Times New Roman"/>
              </w:rPr>
              <w:t>"</w:t>
            </w:r>
          </w:p>
        </w:tc>
        <w:tc>
          <w:tcPr>
            <w:tcW w:w="2287" w:type="dxa"/>
            <w:tcBorders>
              <w:top w:val="single" w:sz="4" w:space="0" w:color="auto"/>
              <w:left w:val="single" w:sz="4" w:space="0" w:color="auto"/>
              <w:bottom w:val="single" w:sz="4" w:space="0" w:color="auto"/>
              <w:right w:val="single" w:sz="4" w:space="0" w:color="auto"/>
            </w:tcBorders>
            <w:hideMark/>
          </w:tcPr>
          <w:p w14:paraId="06B5ED31" w14:textId="4C822F09"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0C592268" w14:textId="4C47DFBD"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5289ACB2"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06B31C5B" w14:textId="44E301CE"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205393EC" w14:textId="6584F1AE"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415E7570"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2B94760E"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35DD7F52" w14:textId="1154CE6C" w:rsidR="00533191" w:rsidRPr="00E91AFA" w:rsidRDefault="00BA6817" w:rsidP="00533191">
            <w:pPr>
              <w:spacing w:after="0" w:line="240" w:lineRule="auto"/>
              <w:jc w:val="center"/>
              <w:rPr>
                <w:rFonts w:ascii="Times New Roman" w:hAnsi="Times New Roman"/>
              </w:rPr>
            </w:pPr>
            <w:r>
              <w:rPr>
                <w:rFonts w:ascii="Times New Roman" w:hAnsi="Times New Roman"/>
              </w:rPr>
              <w:lastRenderedPageBreak/>
              <w:t>20</w:t>
            </w:r>
          </w:p>
        </w:tc>
        <w:tc>
          <w:tcPr>
            <w:tcW w:w="3099" w:type="dxa"/>
            <w:tcBorders>
              <w:top w:val="single" w:sz="4" w:space="0" w:color="auto"/>
              <w:left w:val="single" w:sz="4" w:space="0" w:color="auto"/>
              <w:bottom w:val="single" w:sz="4" w:space="0" w:color="auto"/>
              <w:right w:val="single" w:sz="4" w:space="0" w:color="auto"/>
            </w:tcBorders>
            <w:hideMark/>
          </w:tcPr>
          <w:p w14:paraId="0D6A2D28"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пр. Ленина, на пересечении с ул. Лермонтова</w:t>
            </w:r>
          </w:p>
        </w:tc>
        <w:tc>
          <w:tcPr>
            <w:tcW w:w="2287" w:type="dxa"/>
            <w:tcBorders>
              <w:top w:val="single" w:sz="4" w:space="0" w:color="auto"/>
              <w:left w:val="single" w:sz="4" w:space="0" w:color="auto"/>
              <w:bottom w:val="single" w:sz="4" w:space="0" w:color="auto"/>
              <w:right w:val="single" w:sz="4" w:space="0" w:color="auto"/>
            </w:tcBorders>
            <w:hideMark/>
          </w:tcPr>
          <w:p w14:paraId="3D530C22" w14:textId="6A635688"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36053B76" w14:textId="71E503D3"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01C6DFCF"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4584B5AE" w14:textId="6C8655AC"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0F3AB7DF" w14:textId="05C4094F"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5AACA074"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1C604C1D"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7981D0D9" w14:textId="2AD91D74" w:rsidR="00533191" w:rsidRPr="00E91AFA" w:rsidRDefault="00BA6817" w:rsidP="00533191">
            <w:pPr>
              <w:spacing w:after="0" w:line="240" w:lineRule="auto"/>
              <w:jc w:val="center"/>
              <w:rPr>
                <w:rFonts w:ascii="Times New Roman" w:hAnsi="Times New Roman"/>
              </w:rPr>
            </w:pPr>
            <w:r>
              <w:rPr>
                <w:rFonts w:ascii="Times New Roman" w:hAnsi="Times New Roman"/>
              </w:rPr>
              <w:t>21</w:t>
            </w:r>
          </w:p>
        </w:tc>
        <w:tc>
          <w:tcPr>
            <w:tcW w:w="3099" w:type="dxa"/>
            <w:tcBorders>
              <w:top w:val="single" w:sz="4" w:space="0" w:color="auto"/>
              <w:left w:val="single" w:sz="4" w:space="0" w:color="auto"/>
              <w:bottom w:val="single" w:sz="4" w:space="0" w:color="auto"/>
              <w:right w:val="single" w:sz="4" w:space="0" w:color="auto"/>
            </w:tcBorders>
            <w:hideMark/>
          </w:tcPr>
          <w:p w14:paraId="043605E7"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ул. Островского, возле ТРК «Плаза»</w:t>
            </w:r>
          </w:p>
        </w:tc>
        <w:tc>
          <w:tcPr>
            <w:tcW w:w="2287" w:type="dxa"/>
            <w:tcBorders>
              <w:top w:val="single" w:sz="4" w:space="0" w:color="auto"/>
              <w:left w:val="single" w:sz="4" w:space="0" w:color="auto"/>
              <w:bottom w:val="single" w:sz="4" w:space="0" w:color="auto"/>
              <w:right w:val="single" w:sz="4" w:space="0" w:color="auto"/>
            </w:tcBorders>
            <w:hideMark/>
          </w:tcPr>
          <w:p w14:paraId="278D2624" w14:textId="56FFE2C1"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6CFD07E5" w14:textId="02B1ED13"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4224CDB5"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18F479CA" w14:textId="0EBC5206"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75F0F679" w14:textId="3EC817F5"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382C73B9"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с мая по сентябрь</w:t>
            </w:r>
          </w:p>
        </w:tc>
      </w:tr>
      <w:tr w:rsidR="00533191" w:rsidRPr="00E91AFA" w14:paraId="4472DC1C"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3554A816" w14:textId="03A2A4EE" w:rsidR="00533191" w:rsidRPr="00E91AFA" w:rsidRDefault="00BA6817" w:rsidP="00533191">
            <w:pPr>
              <w:spacing w:after="0" w:line="240" w:lineRule="auto"/>
              <w:jc w:val="center"/>
              <w:rPr>
                <w:rFonts w:ascii="Times New Roman" w:hAnsi="Times New Roman"/>
              </w:rPr>
            </w:pPr>
            <w:r>
              <w:rPr>
                <w:rFonts w:ascii="Times New Roman" w:hAnsi="Times New Roman"/>
              </w:rPr>
              <w:t>22</w:t>
            </w:r>
          </w:p>
        </w:tc>
        <w:tc>
          <w:tcPr>
            <w:tcW w:w="3099" w:type="dxa"/>
            <w:tcBorders>
              <w:top w:val="single" w:sz="4" w:space="0" w:color="auto"/>
              <w:left w:val="single" w:sz="4" w:space="0" w:color="auto"/>
              <w:bottom w:val="single" w:sz="4" w:space="0" w:color="auto"/>
              <w:right w:val="single" w:sz="4" w:space="0" w:color="auto"/>
            </w:tcBorders>
            <w:hideMark/>
          </w:tcPr>
          <w:p w14:paraId="0BC12CA3"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пр. Ленина, центральная аллея</w:t>
            </w:r>
          </w:p>
        </w:tc>
        <w:tc>
          <w:tcPr>
            <w:tcW w:w="2287" w:type="dxa"/>
            <w:tcBorders>
              <w:top w:val="single" w:sz="4" w:space="0" w:color="auto"/>
              <w:left w:val="single" w:sz="4" w:space="0" w:color="auto"/>
              <w:bottom w:val="single" w:sz="4" w:space="0" w:color="auto"/>
              <w:right w:val="single" w:sz="4" w:space="0" w:color="auto"/>
            </w:tcBorders>
            <w:hideMark/>
          </w:tcPr>
          <w:p w14:paraId="0CDA1820" w14:textId="0DB36F35"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25DC2BDD" w14:textId="0C5A23AE"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0A8B8585"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258DF6B1" w14:textId="06417C86"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523DA0B1" w14:textId="16DEB405" w:rsidR="00533191" w:rsidRPr="00E91AFA" w:rsidRDefault="00533191" w:rsidP="00533191">
            <w:pPr>
              <w:spacing w:after="0" w:line="240" w:lineRule="auto"/>
              <w:jc w:val="center"/>
              <w:rPr>
                <w:rFonts w:ascii="Times New Roman" w:hAnsi="Times New Roman"/>
                <w:lang w:val="en-US" w:eastAsia="ru-RU"/>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214A8F94" w14:textId="7777777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rPr>
              <w:t>с мая по сентябрь</w:t>
            </w:r>
          </w:p>
        </w:tc>
      </w:tr>
      <w:tr w:rsidR="00533191" w:rsidRPr="00E91AFA" w14:paraId="4E9F957E"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5A12B3E9" w14:textId="71A82941" w:rsidR="00533191" w:rsidRPr="00E91AFA" w:rsidRDefault="00BA6817" w:rsidP="00533191">
            <w:pPr>
              <w:spacing w:after="0" w:line="240" w:lineRule="auto"/>
              <w:jc w:val="center"/>
              <w:rPr>
                <w:rFonts w:ascii="Times New Roman" w:hAnsi="Times New Roman"/>
              </w:rPr>
            </w:pPr>
            <w:r>
              <w:rPr>
                <w:rFonts w:ascii="Times New Roman" w:hAnsi="Times New Roman"/>
              </w:rPr>
              <w:t>23</w:t>
            </w:r>
          </w:p>
        </w:tc>
        <w:tc>
          <w:tcPr>
            <w:tcW w:w="3099" w:type="dxa"/>
            <w:tcBorders>
              <w:top w:val="single" w:sz="4" w:space="0" w:color="auto"/>
              <w:left w:val="single" w:sz="4" w:space="0" w:color="auto"/>
              <w:bottom w:val="single" w:sz="4" w:space="0" w:color="auto"/>
              <w:right w:val="single" w:sz="4" w:space="0" w:color="auto"/>
            </w:tcBorders>
            <w:hideMark/>
          </w:tcPr>
          <w:p w14:paraId="1A8CD4A1" w14:textId="42ADB516" w:rsidR="00533191" w:rsidRPr="00E91AFA" w:rsidRDefault="00533191" w:rsidP="00533191">
            <w:pPr>
              <w:spacing w:after="0" w:line="240" w:lineRule="auto"/>
              <w:rPr>
                <w:rFonts w:ascii="Times New Roman" w:hAnsi="Times New Roman"/>
              </w:rPr>
            </w:pPr>
            <w:r w:rsidRPr="00E91AFA">
              <w:rPr>
                <w:rFonts w:ascii="Times New Roman" w:hAnsi="Times New Roman"/>
              </w:rPr>
              <w:t>35 микрорайон, рядом с оздоровительным комплексом</w:t>
            </w:r>
          </w:p>
        </w:tc>
        <w:tc>
          <w:tcPr>
            <w:tcW w:w="2287" w:type="dxa"/>
            <w:tcBorders>
              <w:top w:val="single" w:sz="4" w:space="0" w:color="auto"/>
              <w:left w:val="single" w:sz="4" w:space="0" w:color="auto"/>
              <w:bottom w:val="single" w:sz="4" w:space="0" w:color="auto"/>
              <w:right w:val="single" w:sz="4" w:space="0" w:color="auto"/>
            </w:tcBorders>
            <w:hideMark/>
          </w:tcPr>
          <w:p w14:paraId="27C5D5F1" w14:textId="286321E5"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6BAD53E4" w14:textId="7DBF23DA"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hideMark/>
          </w:tcPr>
          <w:p w14:paraId="73784DC2"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hideMark/>
          </w:tcPr>
          <w:p w14:paraId="694BF619" w14:textId="5EBC6215" w:rsidR="00533191" w:rsidRPr="00E91AFA" w:rsidRDefault="00533191" w:rsidP="00533191">
            <w:pPr>
              <w:spacing w:after="0" w:line="240" w:lineRule="auto"/>
              <w:jc w:val="center"/>
              <w:rPr>
                <w:rFonts w:ascii="Times New Roman" w:hAnsi="Times New Roman"/>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222D0935" w14:textId="671C1EF5" w:rsidR="00533191" w:rsidRPr="00E91AFA" w:rsidRDefault="00533191" w:rsidP="00533191">
            <w:pPr>
              <w:spacing w:after="0" w:line="240" w:lineRule="auto"/>
              <w:jc w:val="center"/>
              <w:rPr>
                <w:rFonts w:ascii="Times New Roman" w:hAnsi="Times New Roman"/>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34C6EDDA"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с мая по сентябрь</w:t>
            </w:r>
          </w:p>
        </w:tc>
      </w:tr>
      <w:tr w:rsidR="00533191" w:rsidRPr="00E91AFA" w14:paraId="72028DFD" w14:textId="77777777" w:rsidTr="00BA793D">
        <w:tc>
          <w:tcPr>
            <w:tcW w:w="846" w:type="dxa"/>
            <w:tcBorders>
              <w:top w:val="single" w:sz="4" w:space="0" w:color="auto"/>
              <w:left w:val="single" w:sz="4" w:space="0" w:color="auto"/>
              <w:bottom w:val="single" w:sz="4" w:space="0" w:color="auto"/>
              <w:right w:val="single" w:sz="4" w:space="0" w:color="auto"/>
            </w:tcBorders>
          </w:tcPr>
          <w:p w14:paraId="7127412F" w14:textId="4D5F76F2" w:rsidR="00533191" w:rsidRPr="00E91AFA" w:rsidRDefault="00BA6817" w:rsidP="00533191">
            <w:pPr>
              <w:spacing w:after="0" w:line="240" w:lineRule="auto"/>
              <w:jc w:val="center"/>
              <w:rPr>
                <w:rFonts w:ascii="Times New Roman" w:hAnsi="Times New Roman"/>
              </w:rPr>
            </w:pPr>
            <w:r>
              <w:rPr>
                <w:rFonts w:ascii="Times New Roman" w:hAnsi="Times New Roman"/>
              </w:rPr>
              <w:t>24</w:t>
            </w:r>
          </w:p>
        </w:tc>
        <w:tc>
          <w:tcPr>
            <w:tcW w:w="3099" w:type="dxa"/>
            <w:tcBorders>
              <w:top w:val="single" w:sz="4" w:space="0" w:color="auto"/>
              <w:left w:val="single" w:sz="4" w:space="0" w:color="auto"/>
              <w:bottom w:val="single" w:sz="4" w:space="0" w:color="auto"/>
              <w:right w:val="single" w:sz="4" w:space="0" w:color="auto"/>
            </w:tcBorders>
          </w:tcPr>
          <w:p w14:paraId="09FCAEE0" w14:textId="6E7E2E1D" w:rsidR="00533191" w:rsidRPr="00E91AFA" w:rsidRDefault="00533191" w:rsidP="00533191">
            <w:pPr>
              <w:spacing w:after="0" w:line="240" w:lineRule="auto"/>
              <w:rPr>
                <w:rFonts w:ascii="Times New Roman" w:hAnsi="Times New Roman"/>
              </w:rPr>
            </w:pPr>
            <w:r w:rsidRPr="00E91AFA">
              <w:rPr>
                <w:rFonts w:ascii="Times New Roman" w:hAnsi="Times New Roman"/>
              </w:rPr>
              <w:t>ул. Девонская, напротив парка Победы</w:t>
            </w:r>
          </w:p>
        </w:tc>
        <w:tc>
          <w:tcPr>
            <w:tcW w:w="2287" w:type="dxa"/>
            <w:tcBorders>
              <w:top w:val="single" w:sz="4" w:space="0" w:color="auto"/>
              <w:left w:val="single" w:sz="4" w:space="0" w:color="auto"/>
              <w:bottom w:val="single" w:sz="4" w:space="0" w:color="auto"/>
              <w:right w:val="single" w:sz="4" w:space="0" w:color="auto"/>
            </w:tcBorders>
          </w:tcPr>
          <w:p w14:paraId="3DCD7229" w14:textId="3BDC0CCE"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0DA15DDF" w14:textId="03E40CBD"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tcPr>
          <w:p w14:paraId="029AF8BA" w14:textId="5EC9503A"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tcPr>
          <w:p w14:paraId="0E449A57" w14:textId="281EB1CC" w:rsidR="00533191" w:rsidRPr="00E91AFA" w:rsidRDefault="00533191" w:rsidP="00533191">
            <w:pPr>
              <w:spacing w:after="0" w:line="240" w:lineRule="auto"/>
              <w:jc w:val="center"/>
              <w:rPr>
                <w:rFonts w:ascii="Times New Roman" w:hAnsi="Times New Roman"/>
              </w:rPr>
            </w:pPr>
            <w:r w:rsidRPr="00E91AFA">
              <w:rPr>
                <w:rFonts w:ascii="Times New Roman" w:hAnsi="Times New Roman"/>
                <w:lang w:val="en-US" w:eastAsia="ru-RU"/>
              </w:rPr>
              <w:t>4</w:t>
            </w:r>
            <w:r>
              <w:rPr>
                <w:rFonts w:ascii="Times New Roman" w:hAnsi="Times New Roman"/>
                <w:lang w:eastAsia="ru-RU"/>
              </w:rPr>
              <w:t>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tcPr>
          <w:p w14:paraId="78E1B9DF" w14:textId="1E3E31E6" w:rsidR="00533191" w:rsidRPr="00E91AFA" w:rsidRDefault="00533191" w:rsidP="00533191">
            <w:pPr>
              <w:spacing w:after="0" w:line="240" w:lineRule="auto"/>
              <w:jc w:val="center"/>
              <w:rPr>
                <w:rFonts w:ascii="Times New Roman" w:hAnsi="Times New Roman"/>
              </w:rPr>
            </w:pPr>
            <w:r>
              <w:rPr>
                <w:rFonts w:ascii="Times New Roman" w:hAnsi="Times New Roman"/>
                <w:lang w:eastAsia="ru-RU"/>
              </w:rPr>
              <w:t>46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tcPr>
          <w:p w14:paraId="06A48EAF" w14:textId="77619DF8"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с мая по сентябрь</w:t>
            </w:r>
          </w:p>
        </w:tc>
      </w:tr>
      <w:tr w:rsidR="00F13F3C" w:rsidRPr="00E91AFA" w14:paraId="5B81AFA1" w14:textId="77777777" w:rsidTr="00BA793D">
        <w:tc>
          <w:tcPr>
            <w:tcW w:w="846" w:type="dxa"/>
            <w:tcBorders>
              <w:top w:val="single" w:sz="4" w:space="0" w:color="auto"/>
              <w:left w:val="single" w:sz="4" w:space="0" w:color="auto"/>
              <w:bottom w:val="single" w:sz="4" w:space="0" w:color="auto"/>
              <w:right w:val="single" w:sz="4" w:space="0" w:color="auto"/>
            </w:tcBorders>
          </w:tcPr>
          <w:p w14:paraId="16E5B434" w14:textId="0DBC661F" w:rsidR="00F13F3C" w:rsidRPr="00E91AFA" w:rsidRDefault="00BA6817" w:rsidP="00F13F3C">
            <w:pPr>
              <w:spacing w:after="0" w:line="240" w:lineRule="auto"/>
              <w:jc w:val="center"/>
              <w:rPr>
                <w:rFonts w:ascii="Times New Roman" w:hAnsi="Times New Roman"/>
              </w:rPr>
            </w:pPr>
            <w:r>
              <w:rPr>
                <w:rFonts w:ascii="Times New Roman" w:hAnsi="Times New Roman"/>
              </w:rPr>
              <w:t>25</w:t>
            </w:r>
          </w:p>
        </w:tc>
        <w:tc>
          <w:tcPr>
            <w:tcW w:w="3099" w:type="dxa"/>
            <w:tcBorders>
              <w:top w:val="single" w:sz="4" w:space="0" w:color="auto"/>
              <w:left w:val="single" w:sz="4" w:space="0" w:color="auto"/>
              <w:bottom w:val="single" w:sz="4" w:space="0" w:color="auto"/>
              <w:right w:val="single" w:sz="4" w:space="0" w:color="auto"/>
            </w:tcBorders>
          </w:tcPr>
          <w:p w14:paraId="053EEF42" w14:textId="2BFD2DCD" w:rsidR="00F13F3C" w:rsidRPr="00E91AFA" w:rsidRDefault="00F13F3C" w:rsidP="00F13F3C">
            <w:pPr>
              <w:spacing w:after="0" w:line="240" w:lineRule="auto"/>
              <w:rPr>
                <w:rFonts w:ascii="Times New Roman" w:hAnsi="Times New Roman"/>
              </w:rPr>
            </w:pPr>
            <w:r w:rsidRPr="00E91AFA">
              <w:rPr>
                <w:rFonts w:ascii="Times New Roman" w:hAnsi="Times New Roman"/>
              </w:rPr>
              <w:t>на территории пляжа Ик-Куль</w:t>
            </w:r>
          </w:p>
        </w:tc>
        <w:tc>
          <w:tcPr>
            <w:tcW w:w="2287" w:type="dxa"/>
            <w:tcBorders>
              <w:top w:val="single" w:sz="4" w:space="0" w:color="auto"/>
              <w:left w:val="single" w:sz="4" w:space="0" w:color="auto"/>
              <w:bottom w:val="single" w:sz="4" w:space="0" w:color="auto"/>
              <w:right w:val="single" w:sz="4" w:space="0" w:color="auto"/>
            </w:tcBorders>
          </w:tcPr>
          <w:p w14:paraId="5A6D6B93" w14:textId="2AD2CA6B" w:rsidR="00F13F3C" w:rsidRPr="00E91AFA" w:rsidRDefault="00F13F3C" w:rsidP="00F13F3C">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32C4D3E0" w14:textId="73AC4681" w:rsidR="00F13F3C" w:rsidRPr="00E91AFA" w:rsidRDefault="00F13F3C" w:rsidP="00F13F3C">
            <w:pPr>
              <w:spacing w:after="0" w:line="240" w:lineRule="auto"/>
              <w:jc w:val="center"/>
              <w:rPr>
                <w:rFonts w:ascii="Times New Roman" w:hAnsi="Times New Roman"/>
              </w:rPr>
            </w:pPr>
            <w:r w:rsidRPr="00E91AFA">
              <w:rPr>
                <w:rFonts w:ascii="Times New Roman" w:hAnsi="Times New Roman"/>
              </w:rPr>
              <w:t>услуги проката инвентаря (надувной батут)</w:t>
            </w:r>
          </w:p>
        </w:tc>
        <w:tc>
          <w:tcPr>
            <w:tcW w:w="1464" w:type="dxa"/>
            <w:tcBorders>
              <w:top w:val="single" w:sz="4" w:space="0" w:color="auto"/>
              <w:left w:val="single" w:sz="4" w:space="0" w:color="auto"/>
              <w:bottom w:val="single" w:sz="4" w:space="0" w:color="auto"/>
              <w:right w:val="single" w:sz="4" w:space="0" w:color="auto"/>
            </w:tcBorders>
          </w:tcPr>
          <w:p w14:paraId="4400FA50" w14:textId="427D5697" w:rsidR="00F13F3C" w:rsidRPr="00E91AFA" w:rsidRDefault="00F13F3C" w:rsidP="00F13F3C">
            <w:pPr>
              <w:spacing w:after="0" w:line="240" w:lineRule="auto"/>
              <w:jc w:val="center"/>
              <w:rPr>
                <w:rFonts w:ascii="Times New Roman" w:hAnsi="Times New Roman"/>
              </w:rPr>
            </w:pPr>
            <w:r w:rsidRPr="00E91AFA">
              <w:rPr>
                <w:rFonts w:ascii="Times New Roman" w:hAnsi="Times New Roman"/>
              </w:rPr>
              <w:t xml:space="preserve">менее 60 </w:t>
            </w:r>
          </w:p>
        </w:tc>
        <w:tc>
          <w:tcPr>
            <w:tcW w:w="1831" w:type="dxa"/>
            <w:tcBorders>
              <w:top w:val="single" w:sz="4" w:space="0" w:color="auto"/>
              <w:left w:val="single" w:sz="4" w:space="0" w:color="auto"/>
              <w:bottom w:val="single" w:sz="4" w:space="0" w:color="auto"/>
              <w:right w:val="single" w:sz="4" w:space="0" w:color="auto"/>
            </w:tcBorders>
          </w:tcPr>
          <w:p w14:paraId="748FA2E8" w14:textId="16A0C82D" w:rsidR="00F13F3C" w:rsidRPr="00E91AFA" w:rsidRDefault="00533191" w:rsidP="00F13F3C">
            <w:pPr>
              <w:spacing w:after="0" w:line="240" w:lineRule="auto"/>
              <w:jc w:val="center"/>
              <w:rPr>
                <w:rFonts w:ascii="Times New Roman" w:hAnsi="Times New Roman"/>
                <w:lang w:eastAsia="ru-RU"/>
              </w:rPr>
            </w:pPr>
            <w:r>
              <w:rPr>
                <w:rFonts w:ascii="Times New Roman" w:hAnsi="Times New Roman"/>
                <w:lang w:eastAsia="ru-RU"/>
              </w:rPr>
              <w:t>166</w:t>
            </w:r>
            <w:r w:rsidR="00F13F3C"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tcPr>
          <w:p w14:paraId="456981F0" w14:textId="0571539C" w:rsidR="00F13F3C" w:rsidRPr="00E91AFA" w:rsidRDefault="00533191" w:rsidP="00F13F3C">
            <w:pPr>
              <w:spacing w:after="0" w:line="240" w:lineRule="auto"/>
              <w:jc w:val="center"/>
              <w:rPr>
                <w:rFonts w:ascii="Times New Roman" w:hAnsi="Times New Roman"/>
                <w:lang w:eastAsia="ru-RU"/>
              </w:rPr>
            </w:pPr>
            <w:r>
              <w:rPr>
                <w:rFonts w:ascii="Times New Roman" w:hAnsi="Times New Roman"/>
                <w:lang w:eastAsia="ru-RU"/>
              </w:rPr>
              <w:t>166</w:t>
            </w:r>
            <w:r w:rsidR="00F13F3C"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tcPr>
          <w:p w14:paraId="7BAA9E23" w14:textId="276807C4" w:rsidR="00F13F3C" w:rsidRPr="00E91AFA" w:rsidRDefault="00F13F3C" w:rsidP="00F13F3C">
            <w:pPr>
              <w:spacing w:after="0" w:line="240" w:lineRule="auto"/>
              <w:jc w:val="center"/>
              <w:rPr>
                <w:rFonts w:ascii="Times New Roman" w:hAnsi="Times New Roman"/>
              </w:rPr>
            </w:pPr>
            <w:r w:rsidRPr="00E91AFA">
              <w:rPr>
                <w:rFonts w:ascii="Times New Roman" w:hAnsi="Times New Roman"/>
              </w:rPr>
              <w:t>с мая по сентябрь</w:t>
            </w:r>
          </w:p>
        </w:tc>
      </w:tr>
      <w:tr w:rsidR="00533191" w:rsidRPr="00E91AFA" w14:paraId="251AC723" w14:textId="77777777" w:rsidTr="00BA793D">
        <w:tc>
          <w:tcPr>
            <w:tcW w:w="846" w:type="dxa"/>
            <w:tcBorders>
              <w:top w:val="single" w:sz="4" w:space="0" w:color="auto"/>
              <w:left w:val="single" w:sz="4" w:space="0" w:color="auto"/>
              <w:bottom w:val="single" w:sz="4" w:space="0" w:color="auto"/>
              <w:right w:val="single" w:sz="4" w:space="0" w:color="auto"/>
            </w:tcBorders>
            <w:hideMark/>
          </w:tcPr>
          <w:p w14:paraId="060C688A" w14:textId="74EA0997" w:rsidR="00533191" w:rsidRPr="00E91AFA" w:rsidRDefault="00BA6817" w:rsidP="00533191">
            <w:pPr>
              <w:spacing w:after="0" w:line="240" w:lineRule="auto"/>
              <w:jc w:val="center"/>
              <w:rPr>
                <w:rFonts w:ascii="Times New Roman" w:hAnsi="Times New Roman"/>
                <w:lang w:val="en-US"/>
              </w:rPr>
            </w:pPr>
            <w:r>
              <w:rPr>
                <w:rFonts w:ascii="Times New Roman" w:hAnsi="Times New Roman"/>
              </w:rPr>
              <w:t>26</w:t>
            </w:r>
          </w:p>
        </w:tc>
        <w:tc>
          <w:tcPr>
            <w:tcW w:w="3099" w:type="dxa"/>
            <w:tcBorders>
              <w:top w:val="single" w:sz="4" w:space="0" w:color="auto"/>
              <w:left w:val="single" w:sz="4" w:space="0" w:color="auto"/>
              <w:bottom w:val="single" w:sz="4" w:space="0" w:color="auto"/>
              <w:right w:val="single" w:sz="4" w:space="0" w:color="auto"/>
            </w:tcBorders>
            <w:hideMark/>
          </w:tcPr>
          <w:p w14:paraId="251328A3" w14:textId="77777777" w:rsidR="00533191" w:rsidRPr="00E91AFA" w:rsidRDefault="00533191" w:rsidP="00533191">
            <w:pPr>
              <w:spacing w:after="0" w:line="240" w:lineRule="auto"/>
              <w:rPr>
                <w:rFonts w:ascii="Times New Roman" w:hAnsi="Times New Roman"/>
              </w:rPr>
            </w:pPr>
            <w:r w:rsidRPr="00E91AFA">
              <w:rPr>
                <w:rFonts w:ascii="Times New Roman" w:hAnsi="Times New Roman"/>
              </w:rPr>
              <w:t>На территории парка Нефтяник, рядом с детской площадкой «</w:t>
            </w:r>
            <w:proofErr w:type="spellStart"/>
            <w:r w:rsidRPr="00E91AFA">
              <w:rPr>
                <w:rFonts w:ascii="Times New Roman" w:hAnsi="Times New Roman"/>
              </w:rPr>
              <w:t>Петротул</w:t>
            </w:r>
            <w:proofErr w:type="spellEnd"/>
            <w:r w:rsidRPr="00E91AFA">
              <w:rPr>
                <w:rFonts w:ascii="Times New Roman" w:hAnsi="Times New Roman"/>
              </w:rPr>
              <w:t>»</w:t>
            </w:r>
          </w:p>
        </w:tc>
        <w:tc>
          <w:tcPr>
            <w:tcW w:w="2287" w:type="dxa"/>
            <w:tcBorders>
              <w:top w:val="single" w:sz="4" w:space="0" w:color="auto"/>
              <w:left w:val="single" w:sz="4" w:space="0" w:color="auto"/>
              <w:bottom w:val="single" w:sz="4" w:space="0" w:color="auto"/>
              <w:right w:val="single" w:sz="4" w:space="0" w:color="auto"/>
            </w:tcBorders>
            <w:hideMark/>
          </w:tcPr>
          <w:p w14:paraId="6B0AB906" w14:textId="39F49863"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hideMark/>
          </w:tcPr>
          <w:p w14:paraId="156903C8" w14:textId="31F19AD5"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услуги проката инвентаря (надувной батут)</w:t>
            </w:r>
          </w:p>
        </w:tc>
        <w:tc>
          <w:tcPr>
            <w:tcW w:w="1464" w:type="dxa"/>
            <w:tcBorders>
              <w:top w:val="single" w:sz="4" w:space="0" w:color="auto"/>
              <w:left w:val="single" w:sz="4" w:space="0" w:color="auto"/>
              <w:bottom w:val="single" w:sz="4" w:space="0" w:color="auto"/>
              <w:right w:val="single" w:sz="4" w:space="0" w:color="auto"/>
            </w:tcBorders>
            <w:hideMark/>
          </w:tcPr>
          <w:p w14:paraId="78C2D902"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менее 60</w:t>
            </w:r>
          </w:p>
        </w:tc>
        <w:tc>
          <w:tcPr>
            <w:tcW w:w="1831" w:type="dxa"/>
            <w:tcBorders>
              <w:top w:val="single" w:sz="4" w:space="0" w:color="auto"/>
              <w:left w:val="single" w:sz="4" w:space="0" w:color="auto"/>
              <w:bottom w:val="single" w:sz="4" w:space="0" w:color="auto"/>
              <w:right w:val="single" w:sz="4" w:space="0" w:color="auto"/>
            </w:tcBorders>
            <w:hideMark/>
          </w:tcPr>
          <w:p w14:paraId="660C1B42" w14:textId="20D70F39" w:rsidR="00533191" w:rsidRPr="00E91AFA" w:rsidRDefault="00533191" w:rsidP="00533191">
            <w:pPr>
              <w:spacing w:after="0" w:line="240" w:lineRule="auto"/>
              <w:jc w:val="center"/>
              <w:rPr>
                <w:rFonts w:ascii="Times New Roman" w:hAnsi="Times New Roman"/>
              </w:rPr>
            </w:pPr>
            <w:r>
              <w:rPr>
                <w:rFonts w:ascii="Times New Roman" w:hAnsi="Times New Roman"/>
                <w:lang w:eastAsia="ru-RU"/>
              </w:rPr>
              <w:t>166</w:t>
            </w:r>
            <w:r w:rsidRPr="00E91AFA">
              <w:rPr>
                <w:rFonts w:ascii="Times New Roman" w:hAnsi="Times New Roman"/>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14:paraId="797EA4CA" w14:textId="594365DD" w:rsidR="00533191" w:rsidRPr="00E91AFA" w:rsidRDefault="00533191" w:rsidP="00533191">
            <w:pPr>
              <w:spacing w:after="0" w:line="240" w:lineRule="auto"/>
              <w:jc w:val="center"/>
              <w:rPr>
                <w:rFonts w:ascii="Times New Roman" w:hAnsi="Times New Roman"/>
              </w:rPr>
            </w:pPr>
            <w:r>
              <w:rPr>
                <w:rFonts w:ascii="Times New Roman" w:hAnsi="Times New Roman"/>
                <w:lang w:eastAsia="ru-RU"/>
              </w:rPr>
              <w:t>166</w:t>
            </w:r>
            <w:r w:rsidRPr="00E91AFA">
              <w:rPr>
                <w:rFonts w:ascii="Times New Roman" w:hAnsi="Times New Roman"/>
                <w:lang w:eastAsia="ru-RU"/>
              </w:rPr>
              <w:t>0</w:t>
            </w:r>
          </w:p>
        </w:tc>
        <w:tc>
          <w:tcPr>
            <w:tcW w:w="2149" w:type="dxa"/>
            <w:tcBorders>
              <w:top w:val="single" w:sz="4" w:space="0" w:color="auto"/>
              <w:left w:val="single" w:sz="4" w:space="0" w:color="auto"/>
              <w:bottom w:val="single" w:sz="4" w:space="0" w:color="auto"/>
              <w:right w:val="single" w:sz="4" w:space="0" w:color="auto"/>
            </w:tcBorders>
            <w:hideMark/>
          </w:tcPr>
          <w:p w14:paraId="0A84D638" w14:textId="77777777" w:rsidR="00533191" w:rsidRPr="00E91AFA" w:rsidRDefault="00533191" w:rsidP="00533191">
            <w:pPr>
              <w:spacing w:after="0" w:line="240" w:lineRule="auto"/>
              <w:jc w:val="center"/>
              <w:rPr>
                <w:rFonts w:ascii="Times New Roman" w:hAnsi="Times New Roman"/>
              </w:rPr>
            </w:pPr>
            <w:r w:rsidRPr="00E91AFA">
              <w:rPr>
                <w:rFonts w:ascii="Times New Roman" w:hAnsi="Times New Roman"/>
              </w:rPr>
              <w:t>с мая по сентябрь</w:t>
            </w:r>
          </w:p>
        </w:tc>
      </w:tr>
      <w:tr w:rsidR="0041503D" w14:paraId="6C30E95A" w14:textId="77777777" w:rsidTr="00BA793D">
        <w:tc>
          <w:tcPr>
            <w:tcW w:w="846" w:type="dxa"/>
            <w:tcBorders>
              <w:top w:val="single" w:sz="4" w:space="0" w:color="auto"/>
              <w:left w:val="single" w:sz="4" w:space="0" w:color="auto"/>
              <w:bottom w:val="single" w:sz="4" w:space="0" w:color="auto"/>
              <w:right w:val="single" w:sz="4" w:space="0" w:color="auto"/>
            </w:tcBorders>
          </w:tcPr>
          <w:p w14:paraId="0078C8BF" w14:textId="0C919C18" w:rsidR="0041503D" w:rsidRPr="00E91AFA" w:rsidRDefault="00BA6817">
            <w:pPr>
              <w:spacing w:after="0" w:line="240" w:lineRule="auto"/>
              <w:jc w:val="center"/>
              <w:rPr>
                <w:rFonts w:ascii="Times New Roman" w:hAnsi="Times New Roman"/>
                <w:bCs/>
              </w:rPr>
            </w:pPr>
            <w:r>
              <w:rPr>
                <w:rFonts w:ascii="Times New Roman" w:hAnsi="Times New Roman"/>
                <w:bCs/>
              </w:rPr>
              <w:t>27</w:t>
            </w:r>
          </w:p>
        </w:tc>
        <w:tc>
          <w:tcPr>
            <w:tcW w:w="3099" w:type="dxa"/>
            <w:tcBorders>
              <w:top w:val="single" w:sz="4" w:space="0" w:color="auto"/>
              <w:left w:val="single" w:sz="4" w:space="0" w:color="auto"/>
              <w:bottom w:val="single" w:sz="4" w:space="0" w:color="auto"/>
              <w:right w:val="single" w:sz="4" w:space="0" w:color="auto"/>
            </w:tcBorders>
          </w:tcPr>
          <w:p w14:paraId="34BA074D" w14:textId="37ECDF2B" w:rsidR="0041503D" w:rsidRPr="00E91AFA" w:rsidRDefault="0041503D">
            <w:pPr>
              <w:spacing w:after="0" w:line="240" w:lineRule="auto"/>
              <w:rPr>
                <w:rFonts w:ascii="Times New Roman" w:hAnsi="Times New Roman"/>
              </w:rPr>
            </w:pPr>
            <w:r>
              <w:rPr>
                <w:rFonts w:ascii="Times New Roman" w:hAnsi="Times New Roman"/>
              </w:rPr>
              <w:t>ул. Герцена, площадка напротив дома №24</w:t>
            </w:r>
          </w:p>
        </w:tc>
        <w:tc>
          <w:tcPr>
            <w:tcW w:w="2287" w:type="dxa"/>
            <w:tcBorders>
              <w:top w:val="single" w:sz="4" w:space="0" w:color="auto"/>
              <w:left w:val="single" w:sz="4" w:space="0" w:color="auto"/>
              <w:bottom w:val="single" w:sz="4" w:space="0" w:color="auto"/>
              <w:right w:val="single" w:sz="4" w:space="0" w:color="auto"/>
            </w:tcBorders>
          </w:tcPr>
          <w:p w14:paraId="5FB6EC7D" w14:textId="011EA722" w:rsidR="0041503D" w:rsidRPr="00E91AFA" w:rsidRDefault="0041503D">
            <w:pPr>
              <w:spacing w:after="0" w:line="240" w:lineRule="auto"/>
              <w:jc w:val="center"/>
              <w:rPr>
                <w:rFonts w:ascii="Times New Roman" w:hAnsi="Times New Roman"/>
              </w:rPr>
            </w:pPr>
            <w:r>
              <w:rPr>
                <w:rFonts w:ascii="Times New Roman" w:hAnsi="Times New Roman"/>
              </w:rPr>
              <w:t>специализированный нестационарный торговый объект</w:t>
            </w:r>
          </w:p>
        </w:tc>
        <w:tc>
          <w:tcPr>
            <w:tcW w:w="1737" w:type="dxa"/>
            <w:tcBorders>
              <w:top w:val="single" w:sz="4" w:space="0" w:color="auto"/>
              <w:left w:val="single" w:sz="4" w:space="0" w:color="auto"/>
              <w:bottom w:val="single" w:sz="4" w:space="0" w:color="auto"/>
              <w:right w:val="single" w:sz="4" w:space="0" w:color="auto"/>
            </w:tcBorders>
          </w:tcPr>
          <w:p w14:paraId="079B62C0" w14:textId="617007A6" w:rsidR="0041503D" w:rsidRPr="00E91AFA" w:rsidRDefault="0041503D">
            <w:pPr>
              <w:spacing w:after="0" w:line="240" w:lineRule="auto"/>
              <w:jc w:val="center"/>
              <w:rPr>
                <w:rFonts w:ascii="Times New Roman" w:hAnsi="Times New Roman"/>
              </w:rPr>
            </w:pPr>
            <w:r>
              <w:rPr>
                <w:rFonts w:ascii="Times New Roman" w:hAnsi="Times New Roman"/>
              </w:rPr>
              <w:t>продажа клубники, земляники</w:t>
            </w:r>
          </w:p>
        </w:tc>
        <w:tc>
          <w:tcPr>
            <w:tcW w:w="1464" w:type="dxa"/>
            <w:tcBorders>
              <w:top w:val="single" w:sz="4" w:space="0" w:color="auto"/>
              <w:left w:val="single" w:sz="4" w:space="0" w:color="auto"/>
              <w:bottom w:val="single" w:sz="4" w:space="0" w:color="auto"/>
              <w:right w:val="single" w:sz="4" w:space="0" w:color="auto"/>
            </w:tcBorders>
          </w:tcPr>
          <w:p w14:paraId="6F2807C2" w14:textId="198AD7D3" w:rsidR="0041503D" w:rsidRPr="00E91AFA" w:rsidRDefault="000C2EFD">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6DBE9D87" w14:textId="3408655A" w:rsidR="0041503D" w:rsidRPr="00E91AFA" w:rsidRDefault="005D2A14">
            <w:pPr>
              <w:spacing w:after="0" w:line="240" w:lineRule="auto"/>
              <w:jc w:val="center"/>
              <w:rPr>
                <w:rFonts w:ascii="Times New Roman" w:hAnsi="Times New Roman"/>
                <w:lang w:eastAsia="ru-RU"/>
              </w:rPr>
            </w:pPr>
            <w:r>
              <w:rPr>
                <w:rFonts w:ascii="Times New Roman" w:hAnsi="Times New Roman"/>
                <w:lang w:eastAsia="ru-RU"/>
              </w:rPr>
              <w:t>2500</w:t>
            </w:r>
          </w:p>
        </w:tc>
        <w:tc>
          <w:tcPr>
            <w:tcW w:w="1561" w:type="dxa"/>
            <w:tcBorders>
              <w:top w:val="single" w:sz="4" w:space="0" w:color="auto"/>
              <w:left w:val="single" w:sz="4" w:space="0" w:color="auto"/>
              <w:bottom w:val="single" w:sz="4" w:space="0" w:color="auto"/>
              <w:right w:val="single" w:sz="4" w:space="0" w:color="auto"/>
            </w:tcBorders>
          </w:tcPr>
          <w:p w14:paraId="44AE2E37" w14:textId="437F7160" w:rsidR="0041503D" w:rsidRPr="00E91AFA" w:rsidRDefault="005D2A14">
            <w:pPr>
              <w:spacing w:after="0" w:line="240" w:lineRule="auto"/>
              <w:jc w:val="center"/>
              <w:rPr>
                <w:rFonts w:ascii="Times New Roman" w:hAnsi="Times New Roman"/>
                <w:lang w:eastAsia="ru-RU"/>
              </w:rPr>
            </w:pPr>
            <w:r>
              <w:rPr>
                <w:rFonts w:ascii="Times New Roman" w:hAnsi="Times New Roman"/>
                <w:lang w:eastAsia="ru-RU"/>
              </w:rPr>
              <w:t>250</w:t>
            </w:r>
          </w:p>
        </w:tc>
        <w:tc>
          <w:tcPr>
            <w:tcW w:w="2149" w:type="dxa"/>
            <w:tcBorders>
              <w:top w:val="single" w:sz="4" w:space="0" w:color="auto"/>
              <w:left w:val="single" w:sz="4" w:space="0" w:color="auto"/>
              <w:bottom w:val="single" w:sz="4" w:space="0" w:color="auto"/>
              <w:right w:val="single" w:sz="4" w:space="0" w:color="auto"/>
            </w:tcBorders>
          </w:tcPr>
          <w:p w14:paraId="692FDCA7" w14:textId="120E7D5C" w:rsidR="0041503D" w:rsidRPr="00E91AFA" w:rsidRDefault="0041503D">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41503D" w14:paraId="6746F850" w14:textId="77777777" w:rsidTr="00BA793D">
        <w:tc>
          <w:tcPr>
            <w:tcW w:w="846" w:type="dxa"/>
            <w:tcBorders>
              <w:top w:val="single" w:sz="4" w:space="0" w:color="auto"/>
              <w:left w:val="single" w:sz="4" w:space="0" w:color="auto"/>
              <w:bottom w:val="single" w:sz="4" w:space="0" w:color="auto"/>
              <w:right w:val="single" w:sz="4" w:space="0" w:color="auto"/>
            </w:tcBorders>
          </w:tcPr>
          <w:p w14:paraId="5113901C" w14:textId="212E60A7" w:rsidR="0041503D" w:rsidRPr="00E91AFA" w:rsidRDefault="00BA6817" w:rsidP="0041503D">
            <w:pPr>
              <w:spacing w:after="0" w:line="240" w:lineRule="auto"/>
              <w:jc w:val="center"/>
              <w:rPr>
                <w:rFonts w:ascii="Times New Roman" w:hAnsi="Times New Roman"/>
                <w:bCs/>
              </w:rPr>
            </w:pPr>
            <w:r>
              <w:rPr>
                <w:rFonts w:ascii="Times New Roman" w:hAnsi="Times New Roman"/>
                <w:bCs/>
              </w:rPr>
              <w:lastRenderedPageBreak/>
              <w:t>28</w:t>
            </w:r>
          </w:p>
        </w:tc>
        <w:tc>
          <w:tcPr>
            <w:tcW w:w="3099" w:type="dxa"/>
            <w:tcBorders>
              <w:top w:val="single" w:sz="4" w:space="0" w:color="auto"/>
              <w:left w:val="single" w:sz="4" w:space="0" w:color="auto"/>
              <w:bottom w:val="single" w:sz="4" w:space="0" w:color="auto"/>
              <w:right w:val="single" w:sz="4" w:space="0" w:color="auto"/>
            </w:tcBorders>
          </w:tcPr>
          <w:p w14:paraId="768C5351" w14:textId="1156F123" w:rsidR="0041503D" w:rsidRPr="00E91AFA" w:rsidRDefault="0041503D" w:rsidP="0041503D">
            <w:pPr>
              <w:spacing w:after="0" w:line="240" w:lineRule="auto"/>
              <w:rPr>
                <w:rFonts w:ascii="Times New Roman" w:hAnsi="Times New Roman"/>
              </w:rPr>
            </w:pPr>
            <w:r>
              <w:rPr>
                <w:rFonts w:ascii="Times New Roman" w:hAnsi="Times New Roman"/>
              </w:rPr>
              <w:t>ул. Ленина, (ориентир дома №43,41)</w:t>
            </w:r>
          </w:p>
        </w:tc>
        <w:tc>
          <w:tcPr>
            <w:tcW w:w="2287" w:type="dxa"/>
            <w:tcBorders>
              <w:top w:val="single" w:sz="4" w:space="0" w:color="auto"/>
              <w:left w:val="single" w:sz="4" w:space="0" w:color="auto"/>
              <w:bottom w:val="single" w:sz="4" w:space="0" w:color="auto"/>
              <w:right w:val="single" w:sz="4" w:space="0" w:color="auto"/>
            </w:tcBorders>
          </w:tcPr>
          <w:p w14:paraId="00653FC5" w14:textId="160EB7FB" w:rsidR="0041503D" w:rsidRPr="00E91AFA" w:rsidRDefault="0041503D" w:rsidP="0041503D">
            <w:pPr>
              <w:spacing w:after="0" w:line="240" w:lineRule="auto"/>
              <w:jc w:val="center"/>
              <w:rPr>
                <w:rFonts w:ascii="Times New Roman" w:hAnsi="Times New Roman"/>
              </w:rPr>
            </w:pPr>
            <w:r>
              <w:rPr>
                <w:rFonts w:ascii="Times New Roman" w:hAnsi="Times New Roman"/>
              </w:rPr>
              <w:t>специализированный нестационарный торговый объект</w:t>
            </w:r>
          </w:p>
        </w:tc>
        <w:tc>
          <w:tcPr>
            <w:tcW w:w="1737" w:type="dxa"/>
            <w:tcBorders>
              <w:top w:val="single" w:sz="4" w:space="0" w:color="auto"/>
              <w:left w:val="single" w:sz="4" w:space="0" w:color="auto"/>
              <w:bottom w:val="single" w:sz="4" w:space="0" w:color="auto"/>
              <w:right w:val="single" w:sz="4" w:space="0" w:color="auto"/>
            </w:tcBorders>
          </w:tcPr>
          <w:p w14:paraId="474C0710" w14:textId="4DB4DED7" w:rsidR="0041503D" w:rsidRPr="00E91AFA" w:rsidRDefault="0041503D" w:rsidP="0041503D">
            <w:pPr>
              <w:spacing w:after="0" w:line="240" w:lineRule="auto"/>
              <w:jc w:val="center"/>
              <w:rPr>
                <w:rFonts w:ascii="Times New Roman" w:hAnsi="Times New Roman"/>
              </w:rPr>
            </w:pPr>
            <w:r>
              <w:rPr>
                <w:rFonts w:ascii="Times New Roman" w:hAnsi="Times New Roman"/>
              </w:rPr>
              <w:t>продажа клубники, земляники</w:t>
            </w:r>
          </w:p>
        </w:tc>
        <w:tc>
          <w:tcPr>
            <w:tcW w:w="1464" w:type="dxa"/>
            <w:tcBorders>
              <w:top w:val="single" w:sz="4" w:space="0" w:color="auto"/>
              <w:left w:val="single" w:sz="4" w:space="0" w:color="auto"/>
              <w:bottom w:val="single" w:sz="4" w:space="0" w:color="auto"/>
              <w:right w:val="single" w:sz="4" w:space="0" w:color="auto"/>
            </w:tcBorders>
          </w:tcPr>
          <w:p w14:paraId="4AB7C7E1" w14:textId="45C52846" w:rsidR="0041503D" w:rsidRPr="00E91AFA" w:rsidRDefault="000C2EFD" w:rsidP="0041503D">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077BED84" w14:textId="67C8B33D" w:rsidR="0041503D" w:rsidRPr="00E91AFA" w:rsidRDefault="00533191" w:rsidP="0041503D">
            <w:pPr>
              <w:spacing w:after="0" w:line="240" w:lineRule="auto"/>
              <w:jc w:val="center"/>
              <w:rPr>
                <w:rFonts w:ascii="Times New Roman" w:hAnsi="Times New Roman"/>
                <w:lang w:eastAsia="ru-RU"/>
              </w:rPr>
            </w:pPr>
            <w:r>
              <w:rPr>
                <w:rFonts w:ascii="Times New Roman" w:hAnsi="Times New Roman"/>
                <w:lang w:eastAsia="ru-RU"/>
              </w:rPr>
              <w:t>2500</w:t>
            </w:r>
          </w:p>
        </w:tc>
        <w:tc>
          <w:tcPr>
            <w:tcW w:w="1561" w:type="dxa"/>
            <w:tcBorders>
              <w:top w:val="single" w:sz="4" w:space="0" w:color="auto"/>
              <w:left w:val="single" w:sz="4" w:space="0" w:color="auto"/>
              <w:bottom w:val="single" w:sz="4" w:space="0" w:color="auto"/>
              <w:right w:val="single" w:sz="4" w:space="0" w:color="auto"/>
            </w:tcBorders>
          </w:tcPr>
          <w:p w14:paraId="38538E36" w14:textId="70E8E413" w:rsidR="0041503D" w:rsidRPr="00E91AFA" w:rsidRDefault="00533191" w:rsidP="0041503D">
            <w:pPr>
              <w:spacing w:after="0" w:line="240" w:lineRule="auto"/>
              <w:jc w:val="center"/>
              <w:rPr>
                <w:rFonts w:ascii="Times New Roman" w:hAnsi="Times New Roman"/>
                <w:lang w:eastAsia="ru-RU"/>
              </w:rPr>
            </w:pPr>
            <w:r>
              <w:rPr>
                <w:rFonts w:ascii="Times New Roman" w:hAnsi="Times New Roman"/>
                <w:lang w:eastAsia="ru-RU"/>
              </w:rPr>
              <w:t>250</w:t>
            </w:r>
          </w:p>
        </w:tc>
        <w:tc>
          <w:tcPr>
            <w:tcW w:w="2149" w:type="dxa"/>
            <w:tcBorders>
              <w:top w:val="single" w:sz="4" w:space="0" w:color="auto"/>
              <w:left w:val="single" w:sz="4" w:space="0" w:color="auto"/>
              <w:bottom w:val="single" w:sz="4" w:space="0" w:color="auto"/>
              <w:right w:val="single" w:sz="4" w:space="0" w:color="auto"/>
            </w:tcBorders>
          </w:tcPr>
          <w:p w14:paraId="78837C5D" w14:textId="59A51D93" w:rsidR="0041503D" w:rsidRPr="00E91AFA" w:rsidRDefault="0041503D" w:rsidP="0041503D">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14:paraId="596DEA39" w14:textId="77777777" w:rsidTr="00BA793D">
        <w:tc>
          <w:tcPr>
            <w:tcW w:w="846" w:type="dxa"/>
            <w:tcBorders>
              <w:top w:val="single" w:sz="4" w:space="0" w:color="auto"/>
              <w:left w:val="single" w:sz="4" w:space="0" w:color="auto"/>
              <w:bottom w:val="single" w:sz="4" w:space="0" w:color="auto"/>
              <w:right w:val="single" w:sz="4" w:space="0" w:color="auto"/>
            </w:tcBorders>
          </w:tcPr>
          <w:p w14:paraId="3EFE4F75" w14:textId="7E331203" w:rsidR="00533191" w:rsidRPr="00E91AFA" w:rsidRDefault="00BA6817" w:rsidP="00533191">
            <w:pPr>
              <w:spacing w:after="0" w:line="240" w:lineRule="auto"/>
              <w:jc w:val="center"/>
              <w:rPr>
                <w:rFonts w:ascii="Times New Roman" w:hAnsi="Times New Roman"/>
                <w:bCs/>
              </w:rPr>
            </w:pPr>
            <w:r>
              <w:rPr>
                <w:rFonts w:ascii="Times New Roman" w:hAnsi="Times New Roman"/>
                <w:bCs/>
              </w:rPr>
              <w:t>29</w:t>
            </w:r>
          </w:p>
        </w:tc>
        <w:tc>
          <w:tcPr>
            <w:tcW w:w="3099" w:type="dxa"/>
            <w:tcBorders>
              <w:top w:val="single" w:sz="4" w:space="0" w:color="auto"/>
              <w:left w:val="single" w:sz="4" w:space="0" w:color="auto"/>
              <w:bottom w:val="single" w:sz="4" w:space="0" w:color="auto"/>
              <w:right w:val="single" w:sz="4" w:space="0" w:color="auto"/>
            </w:tcBorders>
          </w:tcPr>
          <w:p w14:paraId="3D3B0768" w14:textId="3781634B" w:rsidR="00533191" w:rsidRPr="00E91AFA" w:rsidRDefault="00533191" w:rsidP="00533191">
            <w:pPr>
              <w:spacing w:after="0" w:line="240" w:lineRule="auto"/>
              <w:rPr>
                <w:rFonts w:ascii="Times New Roman" w:hAnsi="Times New Roman"/>
              </w:rPr>
            </w:pPr>
            <w:r>
              <w:rPr>
                <w:rFonts w:ascii="Times New Roman" w:hAnsi="Times New Roman"/>
              </w:rPr>
              <w:t>ул. Герцена, площадка напротив дома №24</w:t>
            </w:r>
          </w:p>
        </w:tc>
        <w:tc>
          <w:tcPr>
            <w:tcW w:w="2287" w:type="dxa"/>
            <w:tcBorders>
              <w:top w:val="single" w:sz="4" w:space="0" w:color="auto"/>
              <w:left w:val="single" w:sz="4" w:space="0" w:color="auto"/>
              <w:bottom w:val="single" w:sz="4" w:space="0" w:color="auto"/>
              <w:right w:val="single" w:sz="4" w:space="0" w:color="auto"/>
            </w:tcBorders>
          </w:tcPr>
          <w:p w14:paraId="1C97FAB3" w14:textId="08DBC5F3" w:rsidR="00533191" w:rsidRPr="00E91AFA" w:rsidRDefault="00533191" w:rsidP="00533191">
            <w:pPr>
              <w:spacing w:after="0" w:line="240" w:lineRule="auto"/>
              <w:jc w:val="center"/>
              <w:rPr>
                <w:rFonts w:ascii="Times New Roman" w:hAnsi="Times New Roman"/>
              </w:rPr>
            </w:pPr>
            <w:r>
              <w:rPr>
                <w:rFonts w:ascii="Times New Roman" w:hAnsi="Times New Roman"/>
              </w:rPr>
              <w:t>специализированный нестационарный торговый объект</w:t>
            </w:r>
          </w:p>
        </w:tc>
        <w:tc>
          <w:tcPr>
            <w:tcW w:w="1737" w:type="dxa"/>
            <w:tcBorders>
              <w:top w:val="single" w:sz="4" w:space="0" w:color="auto"/>
              <w:left w:val="single" w:sz="4" w:space="0" w:color="auto"/>
              <w:bottom w:val="single" w:sz="4" w:space="0" w:color="auto"/>
              <w:right w:val="single" w:sz="4" w:space="0" w:color="auto"/>
            </w:tcBorders>
          </w:tcPr>
          <w:p w14:paraId="0D79574F" w14:textId="007A3411" w:rsidR="00533191" w:rsidRPr="00E91AFA" w:rsidRDefault="00533191" w:rsidP="00533191">
            <w:pPr>
              <w:spacing w:after="0" w:line="240" w:lineRule="auto"/>
              <w:jc w:val="center"/>
              <w:rPr>
                <w:rFonts w:ascii="Times New Roman" w:hAnsi="Times New Roman"/>
              </w:rPr>
            </w:pPr>
            <w:r>
              <w:rPr>
                <w:rFonts w:ascii="Times New Roman" w:hAnsi="Times New Roman"/>
              </w:rPr>
              <w:t>продажа фруктов, овощей</w:t>
            </w:r>
          </w:p>
        </w:tc>
        <w:tc>
          <w:tcPr>
            <w:tcW w:w="1464" w:type="dxa"/>
            <w:tcBorders>
              <w:top w:val="single" w:sz="4" w:space="0" w:color="auto"/>
              <w:left w:val="single" w:sz="4" w:space="0" w:color="auto"/>
              <w:bottom w:val="single" w:sz="4" w:space="0" w:color="auto"/>
              <w:right w:val="single" w:sz="4" w:space="0" w:color="auto"/>
            </w:tcBorders>
          </w:tcPr>
          <w:p w14:paraId="0317209C" w14:textId="4EAC5B5D" w:rsidR="00533191" w:rsidRPr="00E91AFA" w:rsidRDefault="00533191" w:rsidP="00533191">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294AA8E9" w14:textId="599D3AC1"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2500</w:t>
            </w:r>
          </w:p>
        </w:tc>
        <w:tc>
          <w:tcPr>
            <w:tcW w:w="1561" w:type="dxa"/>
            <w:tcBorders>
              <w:top w:val="single" w:sz="4" w:space="0" w:color="auto"/>
              <w:left w:val="single" w:sz="4" w:space="0" w:color="auto"/>
              <w:bottom w:val="single" w:sz="4" w:space="0" w:color="auto"/>
              <w:right w:val="single" w:sz="4" w:space="0" w:color="auto"/>
            </w:tcBorders>
          </w:tcPr>
          <w:p w14:paraId="303EBAE1" w14:textId="7FE3E729"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w:t>
            </w:r>
          </w:p>
        </w:tc>
        <w:tc>
          <w:tcPr>
            <w:tcW w:w="2149" w:type="dxa"/>
            <w:tcBorders>
              <w:top w:val="single" w:sz="4" w:space="0" w:color="auto"/>
              <w:left w:val="single" w:sz="4" w:space="0" w:color="auto"/>
              <w:bottom w:val="single" w:sz="4" w:space="0" w:color="auto"/>
              <w:right w:val="single" w:sz="4" w:space="0" w:color="auto"/>
            </w:tcBorders>
          </w:tcPr>
          <w:p w14:paraId="7194181C" w14:textId="179FCC80"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14:paraId="57A86B53" w14:textId="77777777" w:rsidTr="00BA793D">
        <w:trPr>
          <w:trHeight w:val="381"/>
        </w:trPr>
        <w:tc>
          <w:tcPr>
            <w:tcW w:w="846" w:type="dxa"/>
            <w:tcBorders>
              <w:top w:val="single" w:sz="4" w:space="0" w:color="auto"/>
              <w:left w:val="single" w:sz="4" w:space="0" w:color="auto"/>
              <w:bottom w:val="single" w:sz="4" w:space="0" w:color="auto"/>
              <w:right w:val="single" w:sz="4" w:space="0" w:color="auto"/>
            </w:tcBorders>
          </w:tcPr>
          <w:p w14:paraId="60CD5B58" w14:textId="2564A419" w:rsidR="00533191" w:rsidRDefault="00BA6817" w:rsidP="00533191">
            <w:pPr>
              <w:spacing w:after="0" w:line="240" w:lineRule="auto"/>
              <w:jc w:val="center"/>
              <w:rPr>
                <w:rFonts w:ascii="Times New Roman" w:hAnsi="Times New Roman"/>
                <w:bCs/>
              </w:rPr>
            </w:pPr>
            <w:r>
              <w:rPr>
                <w:rFonts w:ascii="Times New Roman" w:hAnsi="Times New Roman"/>
                <w:bCs/>
              </w:rPr>
              <w:t>30</w:t>
            </w:r>
          </w:p>
        </w:tc>
        <w:tc>
          <w:tcPr>
            <w:tcW w:w="3099" w:type="dxa"/>
            <w:tcBorders>
              <w:top w:val="single" w:sz="4" w:space="0" w:color="auto"/>
              <w:left w:val="single" w:sz="4" w:space="0" w:color="auto"/>
              <w:bottom w:val="single" w:sz="4" w:space="0" w:color="auto"/>
              <w:right w:val="single" w:sz="4" w:space="0" w:color="auto"/>
            </w:tcBorders>
          </w:tcPr>
          <w:p w14:paraId="41363A00" w14:textId="3C4BBC5F" w:rsidR="00533191" w:rsidRDefault="00533191" w:rsidP="00533191">
            <w:pPr>
              <w:spacing w:after="0" w:line="240" w:lineRule="auto"/>
              <w:rPr>
                <w:rFonts w:ascii="Times New Roman" w:hAnsi="Times New Roman"/>
              </w:rPr>
            </w:pPr>
            <w:r>
              <w:rPr>
                <w:rFonts w:ascii="Times New Roman" w:hAnsi="Times New Roman"/>
              </w:rPr>
              <w:t>ул. Фрунзе, около дома №1/1</w:t>
            </w:r>
          </w:p>
        </w:tc>
        <w:tc>
          <w:tcPr>
            <w:tcW w:w="2287" w:type="dxa"/>
            <w:tcBorders>
              <w:top w:val="single" w:sz="4" w:space="0" w:color="auto"/>
              <w:left w:val="single" w:sz="4" w:space="0" w:color="auto"/>
              <w:bottom w:val="single" w:sz="4" w:space="0" w:color="auto"/>
              <w:right w:val="single" w:sz="4" w:space="0" w:color="auto"/>
            </w:tcBorders>
          </w:tcPr>
          <w:p w14:paraId="585BF594" w14:textId="110D6C41" w:rsidR="00533191" w:rsidRDefault="00533191" w:rsidP="00533191">
            <w:pPr>
              <w:spacing w:after="0" w:line="240" w:lineRule="auto"/>
              <w:jc w:val="center"/>
              <w:rPr>
                <w:rFonts w:ascii="Times New Roman" w:hAnsi="Times New Roman"/>
              </w:rPr>
            </w:pPr>
            <w:r>
              <w:rPr>
                <w:rFonts w:ascii="Times New Roman" w:hAnsi="Times New Roman"/>
              </w:rPr>
              <w:t>специализированный нестационарный торговый объект</w:t>
            </w:r>
          </w:p>
        </w:tc>
        <w:tc>
          <w:tcPr>
            <w:tcW w:w="1737" w:type="dxa"/>
            <w:tcBorders>
              <w:top w:val="single" w:sz="4" w:space="0" w:color="auto"/>
              <w:left w:val="single" w:sz="4" w:space="0" w:color="auto"/>
              <w:bottom w:val="single" w:sz="4" w:space="0" w:color="auto"/>
              <w:right w:val="single" w:sz="4" w:space="0" w:color="auto"/>
            </w:tcBorders>
          </w:tcPr>
          <w:p w14:paraId="5AE917F7" w14:textId="4AFEB209" w:rsidR="00533191" w:rsidRDefault="00533191" w:rsidP="00533191">
            <w:pPr>
              <w:spacing w:after="0" w:line="240" w:lineRule="auto"/>
              <w:jc w:val="center"/>
              <w:rPr>
                <w:rFonts w:ascii="Times New Roman" w:hAnsi="Times New Roman"/>
              </w:rPr>
            </w:pPr>
            <w:r>
              <w:rPr>
                <w:rFonts w:ascii="Times New Roman" w:hAnsi="Times New Roman"/>
              </w:rPr>
              <w:t>продажа фруктов, овощей</w:t>
            </w:r>
          </w:p>
        </w:tc>
        <w:tc>
          <w:tcPr>
            <w:tcW w:w="1464" w:type="dxa"/>
            <w:tcBorders>
              <w:top w:val="single" w:sz="4" w:space="0" w:color="auto"/>
              <w:left w:val="single" w:sz="4" w:space="0" w:color="auto"/>
              <w:bottom w:val="single" w:sz="4" w:space="0" w:color="auto"/>
              <w:right w:val="single" w:sz="4" w:space="0" w:color="auto"/>
            </w:tcBorders>
          </w:tcPr>
          <w:p w14:paraId="3B493978" w14:textId="6D3BE1E4" w:rsidR="00533191" w:rsidRPr="00E91AFA" w:rsidRDefault="00533191" w:rsidP="00533191">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032E892A" w14:textId="3E1D701B"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2500</w:t>
            </w:r>
          </w:p>
        </w:tc>
        <w:tc>
          <w:tcPr>
            <w:tcW w:w="1561" w:type="dxa"/>
            <w:tcBorders>
              <w:top w:val="single" w:sz="4" w:space="0" w:color="auto"/>
              <w:left w:val="single" w:sz="4" w:space="0" w:color="auto"/>
              <w:bottom w:val="single" w:sz="4" w:space="0" w:color="auto"/>
              <w:right w:val="single" w:sz="4" w:space="0" w:color="auto"/>
            </w:tcBorders>
          </w:tcPr>
          <w:p w14:paraId="2B50B832" w14:textId="0A6295CD"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w:t>
            </w:r>
          </w:p>
        </w:tc>
        <w:tc>
          <w:tcPr>
            <w:tcW w:w="2149" w:type="dxa"/>
            <w:tcBorders>
              <w:top w:val="single" w:sz="4" w:space="0" w:color="auto"/>
              <w:left w:val="single" w:sz="4" w:space="0" w:color="auto"/>
              <w:bottom w:val="single" w:sz="4" w:space="0" w:color="auto"/>
              <w:right w:val="single" w:sz="4" w:space="0" w:color="auto"/>
            </w:tcBorders>
          </w:tcPr>
          <w:p w14:paraId="52B728E3" w14:textId="2800D47E"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14:paraId="3D0061AC" w14:textId="77777777" w:rsidTr="00BA793D">
        <w:trPr>
          <w:trHeight w:val="381"/>
        </w:trPr>
        <w:tc>
          <w:tcPr>
            <w:tcW w:w="846" w:type="dxa"/>
            <w:tcBorders>
              <w:top w:val="single" w:sz="4" w:space="0" w:color="auto"/>
              <w:left w:val="single" w:sz="4" w:space="0" w:color="auto"/>
              <w:bottom w:val="single" w:sz="4" w:space="0" w:color="auto"/>
              <w:right w:val="single" w:sz="4" w:space="0" w:color="auto"/>
            </w:tcBorders>
          </w:tcPr>
          <w:p w14:paraId="46447824" w14:textId="681776FD" w:rsidR="00533191" w:rsidRDefault="00BA6817" w:rsidP="00533191">
            <w:pPr>
              <w:spacing w:after="0" w:line="240" w:lineRule="auto"/>
              <w:jc w:val="center"/>
              <w:rPr>
                <w:rFonts w:ascii="Times New Roman" w:hAnsi="Times New Roman"/>
                <w:bCs/>
              </w:rPr>
            </w:pPr>
            <w:r>
              <w:rPr>
                <w:rFonts w:ascii="Times New Roman" w:hAnsi="Times New Roman"/>
                <w:bCs/>
              </w:rPr>
              <w:t>31</w:t>
            </w:r>
          </w:p>
        </w:tc>
        <w:tc>
          <w:tcPr>
            <w:tcW w:w="3099" w:type="dxa"/>
            <w:tcBorders>
              <w:top w:val="single" w:sz="4" w:space="0" w:color="auto"/>
              <w:left w:val="single" w:sz="4" w:space="0" w:color="auto"/>
              <w:bottom w:val="single" w:sz="4" w:space="0" w:color="auto"/>
              <w:right w:val="single" w:sz="4" w:space="0" w:color="auto"/>
            </w:tcBorders>
          </w:tcPr>
          <w:p w14:paraId="4BC1D15F" w14:textId="1F5B0A83" w:rsidR="00533191" w:rsidRDefault="00533191" w:rsidP="00533191">
            <w:pPr>
              <w:spacing w:after="0" w:line="240" w:lineRule="auto"/>
              <w:rPr>
                <w:rFonts w:ascii="Times New Roman" w:hAnsi="Times New Roman"/>
              </w:rPr>
            </w:pPr>
            <w:r>
              <w:rPr>
                <w:rFonts w:ascii="Times New Roman" w:hAnsi="Times New Roman"/>
              </w:rPr>
              <w:t>ул. Герцена, площадка напротив дома №24</w:t>
            </w:r>
          </w:p>
        </w:tc>
        <w:tc>
          <w:tcPr>
            <w:tcW w:w="2287" w:type="dxa"/>
            <w:tcBorders>
              <w:top w:val="single" w:sz="4" w:space="0" w:color="auto"/>
              <w:left w:val="single" w:sz="4" w:space="0" w:color="auto"/>
              <w:bottom w:val="single" w:sz="4" w:space="0" w:color="auto"/>
              <w:right w:val="single" w:sz="4" w:space="0" w:color="auto"/>
            </w:tcBorders>
          </w:tcPr>
          <w:p w14:paraId="658A109C" w14:textId="72F221D2" w:rsidR="00533191" w:rsidRDefault="00533191" w:rsidP="00533191">
            <w:pPr>
              <w:spacing w:after="0" w:line="240" w:lineRule="auto"/>
              <w:jc w:val="center"/>
              <w:rPr>
                <w:rFonts w:ascii="Times New Roman" w:hAnsi="Times New Roman"/>
              </w:rPr>
            </w:pPr>
            <w:r>
              <w:rPr>
                <w:rFonts w:ascii="Times New Roman" w:hAnsi="Times New Roman"/>
              </w:rPr>
              <w:t>специализированный нестационарный торговый объект</w:t>
            </w:r>
          </w:p>
        </w:tc>
        <w:tc>
          <w:tcPr>
            <w:tcW w:w="1737" w:type="dxa"/>
            <w:tcBorders>
              <w:top w:val="single" w:sz="4" w:space="0" w:color="auto"/>
              <w:left w:val="single" w:sz="4" w:space="0" w:color="auto"/>
              <w:bottom w:val="single" w:sz="4" w:space="0" w:color="auto"/>
              <w:right w:val="single" w:sz="4" w:space="0" w:color="auto"/>
            </w:tcBorders>
          </w:tcPr>
          <w:p w14:paraId="7CAC2E79" w14:textId="4E0868E7" w:rsidR="00533191" w:rsidRDefault="00533191" w:rsidP="00533191">
            <w:pPr>
              <w:spacing w:after="0" w:line="240" w:lineRule="auto"/>
              <w:jc w:val="center"/>
              <w:rPr>
                <w:rFonts w:ascii="Times New Roman" w:hAnsi="Times New Roman"/>
              </w:rPr>
            </w:pPr>
            <w:r>
              <w:rPr>
                <w:rFonts w:ascii="Times New Roman" w:hAnsi="Times New Roman"/>
              </w:rPr>
              <w:t>продажа рыбы</w:t>
            </w:r>
          </w:p>
        </w:tc>
        <w:tc>
          <w:tcPr>
            <w:tcW w:w="1464" w:type="dxa"/>
            <w:tcBorders>
              <w:top w:val="single" w:sz="4" w:space="0" w:color="auto"/>
              <w:left w:val="single" w:sz="4" w:space="0" w:color="auto"/>
              <w:bottom w:val="single" w:sz="4" w:space="0" w:color="auto"/>
              <w:right w:val="single" w:sz="4" w:space="0" w:color="auto"/>
            </w:tcBorders>
          </w:tcPr>
          <w:p w14:paraId="747FD72F" w14:textId="423F5338" w:rsidR="00533191" w:rsidRPr="00E91AFA" w:rsidRDefault="00533191" w:rsidP="00533191">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676F1065" w14:textId="1A144463"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2500</w:t>
            </w:r>
          </w:p>
        </w:tc>
        <w:tc>
          <w:tcPr>
            <w:tcW w:w="1561" w:type="dxa"/>
            <w:tcBorders>
              <w:top w:val="single" w:sz="4" w:space="0" w:color="auto"/>
              <w:left w:val="single" w:sz="4" w:space="0" w:color="auto"/>
              <w:bottom w:val="single" w:sz="4" w:space="0" w:color="auto"/>
              <w:right w:val="single" w:sz="4" w:space="0" w:color="auto"/>
            </w:tcBorders>
          </w:tcPr>
          <w:p w14:paraId="2AD4E94E" w14:textId="16904AC8"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w:t>
            </w:r>
          </w:p>
        </w:tc>
        <w:tc>
          <w:tcPr>
            <w:tcW w:w="2149" w:type="dxa"/>
            <w:tcBorders>
              <w:top w:val="single" w:sz="4" w:space="0" w:color="auto"/>
              <w:left w:val="single" w:sz="4" w:space="0" w:color="auto"/>
              <w:bottom w:val="single" w:sz="4" w:space="0" w:color="auto"/>
              <w:right w:val="single" w:sz="4" w:space="0" w:color="auto"/>
            </w:tcBorders>
          </w:tcPr>
          <w:p w14:paraId="45071D6B" w14:textId="33AD4A3F"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533191" w14:paraId="12C38CCD" w14:textId="77777777" w:rsidTr="00BA793D">
        <w:trPr>
          <w:trHeight w:val="381"/>
        </w:trPr>
        <w:tc>
          <w:tcPr>
            <w:tcW w:w="846" w:type="dxa"/>
            <w:tcBorders>
              <w:top w:val="single" w:sz="4" w:space="0" w:color="auto"/>
              <w:left w:val="single" w:sz="4" w:space="0" w:color="auto"/>
              <w:bottom w:val="single" w:sz="4" w:space="0" w:color="auto"/>
              <w:right w:val="single" w:sz="4" w:space="0" w:color="auto"/>
            </w:tcBorders>
          </w:tcPr>
          <w:p w14:paraId="269DC8A4" w14:textId="1D2CE7E1" w:rsidR="00533191" w:rsidRDefault="00BA6817" w:rsidP="00533191">
            <w:pPr>
              <w:spacing w:after="0" w:line="240" w:lineRule="auto"/>
              <w:jc w:val="center"/>
              <w:rPr>
                <w:rFonts w:ascii="Times New Roman" w:hAnsi="Times New Roman"/>
                <w:bCs/>
              </w:rPr>
            </w:pPr>
            <w:r>
              <w:rPr>
                <w:rFonts w:ascii="Times New Roman" w:hAnsi="Times New Roman"/>
                <w:bCs/>
              </w:rPr>
              <w:t>32</w:t>
            </w:r>
          </w:p>
        </w:tc>
        <w:tc>
          <w:tcPr>
            <w:tcW w:w="3099" w:type="dxa"/>
            <w:tcBorders>
              <w:top w:val="single" w:sz="4" w:space="0" w:color="auto"/>
              <w:left w:val="single" w:sz="4" w:space="0" w:color="auto"/>
              <w:bottom w:val="single" w:sz="4" w:space="0" w:color="auto"/>
              <w:right w:val="single" w:sz="4" w:space="0" w:color="auto"/>
            </w:tcBorders>
          </w:tcPr>
          <w:p w14:paraId="0E2714D2" w14:textId="170B3922" w:rsidR="00533191" w:rsidRDefault="00533191" w:rsidP="00533191">
            <w:pPr>
              <w:spacing w:after="0" w:line="240" w:lineRule="auto"/>
              <w:rPr>
                <w:rFonts w:ascii="Times New Roman" w:hAnsi="Times New Roman"/>
              </w:rPr>
            </w:pPr>
            <w:r>
              <w:rPr>
                <w:rFonts w:ascii="Times New Roman" w:hAnsi="Times New Roman"/>
              </w:rPr>
              <w:t xml:space="preserve">ул. </w:t>
            </w:r>
            <w:proofErr w:type="spellStart"/>
            <w:r>
              <w:rPr>
                <w:rFonts w:ascii="Times New Roman" w:hAnsi="Times New Roman"/>
              </w:rPr>
              <w:t>Шашина</w:t>
            </w:r>
            <w:proofErr w:type="spellEnd"/>
            <w:r>
              <w:rPr>
                <w:rFonts w:ascii="Times New Roman" w:hAnsi="Times New Roman"/>
              </w:rPr>
              <w:t>, рядом с ТК «</w:t>
            </w:r>
            <w:proofErr w:type="spellStart"/>
            <w:r>
              <w:rPr>
                <w:rFonts w:ascii="Times New Roman" w:hAnsi="Times New Roman"/>
              </w:rPr>
              <w:t>Шашинский</w:t>
            </w:r>
            <w:proofErr w:type="spellEnd"/>
            <w:r>
              <w:rPr>
                <w:rFonts w:ascii="Times New Roman" w:hAnsi="Times New Roman"/>
              </w:rPr>
              <w:t>»</w:t>
            </w:r>
          </w:p>
        </w:tc>
        <w:tc>
          <w:tcPr>
            <w:tcW w:w="2287" w:type="dxa"/>
            <w:tcBorders>
              <w:top w:val="single" w:sz="4" w:space="0" w:color="auto"/>
              <w:left w:val="single" w:sz="4" w:space="0" w:color="auto"/>
              <w:bottom w:val="single" w:sz="4" w:space="0" w:color="auto"/>
              <w:right w:val="single" w:sz="4" w:space="0" w:color="auto"/>
            </w:tcBorders>
          </w:tcPr>
          <w:p w14:paraId="0C567C95" w14:textId="1A06350C" w:rsidR="00533191" w:rsidRDefault="00533191" w:rsidP="00533191">
            <w:pPr>
              <w:spacing w:after="0" w:line="240" w:lineRule="auto"/>
              <w:jc w:val="center"/>
              <w:rPr>
                <w:rFonts w:ascii="Times New Roman" w:hAnsi="Times New Roman"/>
              </w:rPr>
            </w:pPr>
            <w:r>
              <w:rPr>
                <w:rFonts w:ascii="Times New Roman" w:hAnsi="Times New Roman"/>
              </w:rPr>
              <w:t>специализированный нестационарный торговый объект</w:t>
            </w:r>
          </w:p>
        </w:tc>
        <w:tc>
          <w:tcPr>
            <w:tcW w:w="1737" w:type="dxa"/>
            <w:tcBorders>
              <w:top w:val="single" w:sz="4" w:space="0" w:color="auto"/>
              <w:left w:val="single" w:sz="4" w:space="0" w:color="auto"/>
              <w:bottom w:val="single" w:sz="4" w:space="0" w:color="auto"/>
              <w:right w:val="single" w:sz="4" w:space="0" w:color="auto"/>
            </w:tcBorders>
          </w:tcPr>
          <w:p w14:paraId="6CF60DC2" w14:textId="7B2DBEE2" w:rsidR="00533191" w:rsidRDefault="00533191" w:rsidP="00533191">
            <w:pPr>
              <w:spacing w:after="0" w:line="240" w:lineRule="auto"/>
              <w:jc w:val="center"/>
              <w:rPr>
                <w:rFonts w:ascii="Times New Roman" w:hAnsi="Times New Roman"/>
              </w:rPr>
            </w:pPr>
            <w:r>
              <w:rPr>
                <w:rFonts w:ascii="Times New Roman" w:hAnsi="Times New Roman"/>
              </w:rPr>
              <w:t>продажа рыбы</w:t>
            </w:r>
          </w:p>
        </w:tc>
        <w:tc>
          <w:tcPr>
            <w:tcW w:w="1464" w:type="dxa"/>
            <w:tcBorders>
              <w:top w:val="single" w:sz="4" w:space="0" w:color="auto"/>
              <w:left w:val="single" w:sz="4" w:space="0" w:color="auto"/>
              <w:bottom w:val="single" w:sz="4" w:space="0" w:color="auto"/>
              <w:right w:val="single" w:sz="4" w:space="0" w:color="auto"/>
            </w:tcBorders>
          </w:tcPr>
          <w:p w14:paraId="367ABD12" w14:textId="470D6FA1" w:rsidR="00533191" w:rsidRPr="00E91AFA" w:rsidRDefault="00533191" w:rsidP="00533191">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1DB41D1B" w14:textId="389192B4"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2500</w:t>
            </w:r>
          </w:p>
        </w:tc>
        <w:tc>
          <w:tcPr>
            <w:tcW w:w="1561" w:type="dxa"/>
            <w:tcBorders>
              <w:top w:val="single" w:sz="4" w:space="0" w:color="auto"/>
              <w:left w:val="single" w:sz="4" w:space="0" w:color="auto"/>
              <w:bottom w:val="single" w:sz="4" w:space="0" w:color="auto"/>
              <w:right w:val="single" w:sz="4" w:space="0" w:color="auto"/>
            </w:tcBorders>
          </w:tcPr>
          <w:p w14:paraId="21CD45D0" w14:textId="43B5D822" w:rsidR="00533191" w:rsidRPr="00E91AFA" w:rsidRDefault="00533191" w:rsidP="00533191">
            <w:pPr>
              <w:spacing w:after="0" w:line="240" w:lineRule="auto"/>
              <w:jc w:val="center"/>
              <w:rPr>
                <w:rFonts w:ascii="Times New Roman" w:hAnsi="Times New Roman"/>
                <w:lang w:eastAsia="ru-RU"/>
              </w:rPr>
            </w:pPr>
            <w:r>
              <w:rPr>
                <w:rFonts w:ascii="Times New Roman" w:hAnsi="Times New Roman"/>
                <w:lang w:eastAsia="ru-RU"/>
              </w:rPr>
              <w:t>250</w:t>
            </w:r>
          </w:p>
        </w:tc>
        <w:tc>
          <w:tcPr>
            <w:tcW w:w="2149" w:type="dxa"/>
            <w:tcBorders>
              <w:top w:val="single" w:sz="4" w:space="0" w:color="auto"/>
              <w:left w:val="single" w:sz="4" w:space="0" w:color="auto"/>
              <w:bottom w:val="single" w:sz="4" w:space="0" w:color="auto"/>
              <w:right w:val="single" w:sz="4" w:space="0" w:color="auto"/>
            </w:tcBorders>
          </w:tcPr>
          <w:p w14:paraId="5AFC0E75" w14:textId="2500E6C7" w:rsidR="00533191" w:rsidRPr="00E91AFA" w:rsidRDefault="00533191"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CA24F5" w14:paraId="7EA0FCA7" w14:textId="77777777" w:rsidTr="00BA793D">
        <w:trPr>
          <w:trHeight w:val="381"/>
        </w:trPr>
        <w:tc>
          <w:tcPr>
            <w:tcW w:w="846" w:type="dxa"/>
            <w:tcBorders>
              <w:top w:val="single" w:sz="4" w:space="0" w:color="auto"/>
              <w:left w:val="single" w:sz="4" w:space="0" w:color="auto"/>
              <w:bottom w:val="single" w:sz="4" w:space="0" w:color="auto"/>
              <w:right w:val="single" w:sz="4" w:space="0" w:color="auto"/>
            </w:tcBorders>
          </w:tcPr>
          <w:p w14:paraId="5FB50ED2" w14:textId="2FC7A2FB" w:rsidR="00CA24F5" w:rsidRDefault="00BA6817" w:rsidP="00533191">
            <w:pPr>
              <w:spacing w:after="0" w:line="240" w:lineRule="auto"/>
              <w:jc w:val="center"/>
              <w:rPr>
                <w:rFonts w:ascii="Times New Roman" w:hAnsi="Times New Roman"/>
                <w:bCs/>
              </w:rPr>
            </w:pPr>
            <w:r>
              <w:rPr>
                <w:rFonts w:ascii="Times New Roman" w:hAnsi="Times New Roman"/>
                <w:bCs/>
              </w:rPr>
              <w:t>33</w:t>
            </w:r>
          </w:p>
        </w:tc>
        <w:tc>
          <w:tcPr>
            <w:tcW w:w="3099" w:type="dxa"/>
            <w:tcBorders>
              <w:top w:val="single" w:sz="4" w:space="0" w:color="auto"/>
              <w:left w:val="single" w:sz="4" w:space="0" w:color="auto"/>
              <w:bottom w:val="single" w:sz="4" w:space="0" w:color="auto"/>
              <w:right w:val="single" w:sz="4" w:space="0" w:color="auto"/>
            </w:tcBorders>
          </w:tcPr>
          <w:p w14:paraId="40067158" w14:textId="6CE2A062" w:rsidR="00CA24F5" w:rsidRDefault="00CA24F5" w:rsidP="00533191">
            <w:pPr>
              <w:spacing w:after="0" w:line="240" w:lineRule="auto"/>
              <w:rPr>
                <w:rFonts w:ascii="Times New Roman" w:hAnsi="Times New Roman"/>
              </w:rPr>
            </w:pPr>
            <w:r>
              <w:rPr>
                <w:rFonts w:ascii="Times New Roman" w:hAnsi="Times New Roman"/>
              </w:rPr>
              <w:t>на территории парка «Звездный»</w:t>
            </w:r>
          </w:p>
        </w:tc>
        <w:tc>
          <w:tcPr>
            <w:tcW w:w="2287" w:type="dxa"/>
            <w:tcBorders>
              <w:top w:val="single" w:sz="4" w:space="0" w:color="auto"/>
              <w:left w:val="single" w:sz="4" w:space="0" w:color="auto"/>
              <w:bottom w:val="single" w:sz="4" w:space="0" w:color="auto"/>
              <w:right w:val="single" w:sz="4" w:space="0" w:color="auto"/>
            </w:tcBorders>
          </w:tcPr>
          <w:p w14:paraId="52371BC1" w14:textId="2C96D1FC" w:rsidR="00CA24F5" w:rsidRDefault="00CA24F5" w:rsidP="00533191">
            <w:pPr>
              <w:spacing w:after="0" w:line="240" w:lineRule="auto"/>
              <w:jc w:val="center"/>
              <w:rPr>
                <w:rFonts w:ascii="Times New Roman" w:hAnsi="Times New Roman"/>
              </w:rPr>
            </w:pPr>
            <w:r>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27308C56" w14:textId="710E0F28" w:rsidR="00CA24F5" w:rsidRDefault="00CA24F5" w:rsidP="00533191">
            <w:pPr>
              <w:spacing w:after="0" w:line="240" w:lineRule="auto"/>
              <w:jc w:val="center"/>
              <w:rPr>
                <w:rFonts w:ascii="Times New Roman" w:hAnsi="Times New Roman"/>
              </w:rPr>
            </w:pPr>
            <w:r>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tcPr>
          <w:p w14:paraId="0C849530" w14:textId="436854F6" w:rsidR="00CA24F5" w:rsidRDefault="00CA24F5" w:rsidP="00533191">
            <w:pPr>
              <w:spacing w:after="0" w:line="240" w:lineRule="auto"/>
              <w:jc w:val="center"/>
              <w:rPr>
                <w:rFonts w:ascii="Times New Roman" w:hAnsi="Times New Roman"/>
              </w:rPr>
            </w:pPr>
            <w:r>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tcPr>
          <w:p w14:paraId="555C1306" w14:textId="14903CB5" w:rsidR="00CA24F5" w:rsidRDefault="00CA24F5" w:rsidP="00533191">
            <w:pPr>
              <w:spacing w:after="0" w:line="240" w:lineRule="auto"/>
              <w:jc w:val="center"/>
              <w:rPr>
                <w:rFonts w:ascii="Times New Roman" w:hAnsi="Times New Roman"/>
                <w:lang w:eastAsia="ru-RU"/>
              </w:rPr>
            </w:pPr>
            <w:r>
              <w:rPr>
                <w:rFonts w:ascii="Times New Roman" w:hAnsi="Times New Roman"/>
                <w:lang w:eastAsia="ru-RU"/>
              </w:rPr>
              <w:t>4600</w:t>
            </w:r>
          </w:p>
        </w:tc>
        <w:tc>
          <w:tcPr>
            <w:tcW w:w="1561" w:type="dxa"/>
            <w:tcBorders>
              <w:top w:val="single" w:sz="4" w:space="0" w:color="auto"/>
              <w:left w:val="single" w:sz="4" w:space="0" w:color="auto"/>
              <w:bottom w:val="single" w:sz="4" w:space="0" w:color="auto"/>
              <w:right w:val="single" w:sz="4" w:space="0" w:color="auto"/>
            </w:tcBorders>
          </w:tcPr>
          <w:p w14:paraId="4852BD0C" w14:textId="7C75AF56" w:rsidR="00CA24F5" w:rsidRDefault="00CA24F5" w:rsidP="00533191">
            <w:pPr>
              <w:spacing w:after="0" w:line="240" w:lineRule="auto"/>
              <w:jc w:val="center"/>
              <w:rPr>
                <w:rFonts w:ascii="Times New Roman" w:hAnsi="Times New Roman"/>
                <w:lang w:eastAsia="ru-RU"/>
              </w:rPr>
            </w:pPr>
            <w:r>
              <w:rPr>
                <w:rFonts w:ascii="Times New Roman" w:hAnsi="Times New Roman"/>
                <w:lang w:eastAsia="ru-RU"/>
              </w:rPr>
              <w:t>460</w:t>
            </w:r>
          </w:p>
        </w:tc>
        <w:tc>
          <w:tcPr>
            <w:tcW w:w="2149" w:type="dxa"/>
            <w:tcBorders>
              <w:top w:val="single" w:sz="4" w:space="0" w:color="auto"/>
              <w:left w:val="single" w:sz="4" w:space="0" w:color="auto"/>
              <w:bottom w:val="single" w:sz="4" w:space="0" w:color="auto"/>
              <w:right w:val="single" w:sz="4" w:space="0" w:color="auto"/>
            </w:tcBorders>
          </w:tcPr>
          <w:p w14:paraId="292B5678" w14:textId="1BA75518" w:rsidR="00CA24F5" w:rsidRPr="00E91AFA" w:rsidRDefault="00CA24F5"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CA24F5" w14:paraId="2FF73C27" w14:textId="77777777" w:rsidTr="00BA793D">
        <w:trPr>
          <w:trHeight w:val="381"/>
        </w:trPr>
        <w:tc>
          <w:tcPr>
            <w:tcW w:w="846" w:type="dxa"/>
            <w:tcBorders>
              <w:top w:val="single" w:sz="4" w:space="0" w:color="auto"/>
              <w:left w:val="single" w:sz="4" w:space="0" w:color="auto"/>
              <w:bottom w:val="single" w:sz="4" w:space="0" w:color="auto"/>
              <w:right w:val="single" w:sz="4" w:space="0" w:color="auto"/>
            </w:tcBorders>
          </w:tcPr>
          <w:p w14:paraId="573BDF63" w14:textId="18C437B3" w:rsidR="00CA24F5" w:rsidRDefault="00BA6817" w:rsidP="00533191">
            <w:pPr>
              <w:spacing w:after="0" w:line="240" w:lineRule="auto"/>
              <w:jc w:val="center"/>
              <w:rPr>
                <w:rFonts w:ascii="Times New Roman" w:hAnsi="Times New Roman"/>
                <w:bCs/>
              </w:rPr>
            </w:pPr>
            <w:r>
              <w:rPr>
                <w:rFonts w:ascii="Times New Roman" w:hAnsi="Times New Roman"/>
                <w:bCs/>
              </w:rPr>
              <w:t>34</w:t>
            </w:r>
          </w:p>
        </w:tc>
        <w:tc>
          <w:tcPr>
            <w:tcW w:w="3099" w:type="dxa"/>
            <w:tcBorders>
              <w:top w:val="single" w:sz="4" w:space="0" w:color="auto"/>
              <w:left w:val="single" w:sz="4" w:space="0" w:color="auto"/>
              <w:bottom w:val="single" w:sz="4" w:space="0" w:color="auto"/>
              <w:right w:val="single" w:sz="4" w:space="0" w:color="auto"/>
            </w:tcBorders>
          </w:tcPr>
          <w:p w14:paraId="2EF5B9C6" w14:textId="3DA00B08" w:rsidR="00CA24F5" w:rsidRDefault="00CA24F5" w:rsidP="00533191">
            <w:pPr>
              <w:spacing w:after="0" w:line="240" w:lineRule="auto"/>
              <w:rPr>
                <w:rFonts w:ascii="Times New Roman" w:hAnsi="Times New Roman"/>
              </w:rPr>
            </w:pPr>
            <w:r>
              <w:rPr>
                <w:rFonts w:ascii="Times New Roman" w:hAnsi="Times New Roman"/>
              </w:rPr>
              <w:t>на территории пляжа</w:t>
            </w:r>
          </w:p>
        </w:tc>
        <w:tc>
          <w:tcPr>
            <w:tcW w:w="2287" w:type="dxa"/>
            <w:tcBorders>
              <w:top w:val="single" w:sz="4" w:space="0" w:color="auto"/>
              <w:left w:val="single" w:sz="4" w:space="0" w:color="auto"/>
              <w:bottom w:val="single" w:sz="4" w:space="0" w:color="auto"/>
              <w:right w:val="single" w:sz="4" w:space="0" w:color="auto"/>
            </w:tcBorders>
          </w:tcPr>
          <w:p w14:paraId="23E4AE7C" w14:textId="455F195C" w:rsidR="00CA24F5" w:rsidRDefault="00CA24F5" w:rsidP="00533191">
            <w:pPr>
              <w:spacing w:after="0" w:line="240" w:lineRule="auto"/>
              <w:jc w:val="center"/>
              <w:rPr>
                <w:rFonts w:ascii="Times New Roman" w:hAnsi="Times New Roman"/>
              </w:rPr>
            </w:pPr>
            <w:r>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17067E73" w14:textId="060E242F" w:rsidR="00CA24F5" w:rsidRDefault="00CA24F5" w:rsidP="00533191">
            <w:pPr>
              <w:spacing w:after="0" w:line="240" w:lineRule="auto"/>
              <w:jc w:val="center"/>
              <w:rPr>
                <w:rFonts w:ascii="Times New Roman" w:hAnsi="Times New Roman"/>
              </w:rPr>
            </w:pPr>
            <w:r>
              <w:rPr>
                <w:rFonts w:ascii="Times New Roman" w:hAnsi="Times New Roman"/>
              </w:rPr>
              <w:t>услуги проката инвентаря</w:t>
            </w:r>
          </w:p>
        </w:tc>
        <w:tc>
          <w:tcPr>
            <w:tcW w:w="1464" w:type="dxa"/>
            <w:tcBorders>
              <w:top w:val="single" w:sz="4" w:space="0" w:color="auto"/>
              <w:left w:val="single" w:sz="4" w:space="0" w:color="auto"/>
              <w:bottom w:val="single" w:sz="4" w:space="0" w:color="auto"/>
              <w:right w:val="single" w:sz="4" w:space="0" w:color="auto"/>
            </w:tcBorders>
          </w:tcPr>
          <w:p w14:paraId="6F2DCC7A" w14:textId="73686E50" w:rsidR="00CA24F5" w:rsidRDefault="004F01EC" w:rsidP="00533191">
            <w:pPr>
              <w:spacing w:after="0" w:line="240" w:lineRule="auto"/>
              <w:jc w:val="center"/>
              <w:rPr>
                <w:rFonts w:ascii="Times New Roman" w:hAnsi="Times New Roman"/>
              </w:rPr>
            </w:pPr>
            <w:r>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tcPr>
          <w:p w14:paraId="4B0A6832" w14:textId="6EDF581E" w:rsidR="00CA24F5" w:rsidRDefault="004F01EC" w:rsidP="00533191">
            <w:pPr>
              <w:spacing w:after="0" w:line="240" w:lineRule="auto"/>
              <w:jc w:val="center"/>
              <w:rPr>
                <w:rFonts w:ascii="Times New Roman" w:hAnsi="Times New Roman"/>
                <w:lang w:eastAsia="ru-RU"/>
              </w:rPr>
            </w:pPr>
            <w:r>
              <w:rPr>
                <w:rFonts w:ascii="Times New Roman" w:hAnsi="Times New Roman"/>
                <w:lang w:eastAsia="ru-RU"/>
              </w:rPr>
              <w:t>14800</w:t>
            </w:r>
          </w:p>
        </w:tc>
        <w:tc>
          <w:tcPr>
            <w:tcW w:w="1561" w:type="dxa"/>
            <w:tcBorders>
              <w:top w:val="single" w:sz="4" w:space="0" w:color="auto"/>
              <w:left w:val="single" w:sz="4" w:space="0" w:color="auto"/>
              <w:bottom w:val="single" w:sz="4" w:space="0" w:color="auto"/>
              <w:right w:val="single" w:sz="4" w:space="0" w:color="auto"/>
            </w:tcBorders>
          </w:tcPr>
          <w:p w14:paraId="694C1403" w14:textId="09446772" w:rsidR="00CA24F5" w:rsidRDefault="004F01EC" w:rsidP="00533191">
            <w:pPr>
              <w:spacing w:after="0" w:line="240" w:lineRule="auto"/>
              <w:jc w:val="center"/>
              <w:rPr>
                <w:rFonts w:ascii="Times New Roman" w:hAnsi="Times New Roman"/>
                <w:lang w:eastAsia="ru-RU"/>
              </w:rPr>
            </w:pPr>
            <w:r>
              <w:rPr>
                <w:rFonts w:ascii="Times New Roman" w:hAnsi="Times New Roman"/>
                <w:lang w:eastAsia="ru-RU"/>
              </w:rPr>
              <w:t>1480</w:t>
            </w:r>
          </w:p>
        </w:tc>
        <w:tc>
          <w:tcPr>
            <w:tcW w:w="2149" w:type="dxa"/>
            <w:tcBorders>
              <w:top w:val="single" w:sz="4" w:space="0" w:color="auto"/>
              <w:left w:val="single" w:sz="4" w:space="0" w:color="auto"/>
              <w:bottom w:val="single" w:sz="4" w:space="0" w:color="auto"/>
              <w:right w:val="single" w:sz="4" w:space="0" w:color="auto"/>
            </w:tcBorders>
          </w:tcPr>
          <w:p w14:paraId="26A8ACBB" w14:textId="4FEBD935" w:rsidR="00CA24F5" w:rsidRPr="00E91AFA" w:rsidRDefault="004F01EC"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r w:rsidR="00CA24F5" w14:paraId="3A6FBE1B" w14:textId="77777777" w:rsidTr="00BA793D">
        <w:trPr>
          <w:trHeight w:val="381"/>
        </w:trPr>
        <w:tc>
          <w:tcPr>
            <w:tcW w:w="846" w:type="dxa"/>
            <w:tcBorders>
              <w:top w:val="single" w:sz="4" w:space="0" w:color="auto"/>
              <w:left w:val="single" w:sz="4" w:space="0" w:color="auto"/>
              <w:bottom w:val="single" w:sz="4" w:space="0" w:color="auto"/>
              <w:right w:val="single" w:sz="4" w:space="0" w:color="auto"/>
            </w:tcBorders>
          </w:tcPr>
          <w:p w14:paraId="1918D7EF" w14:textId="3A999090" w:rsidR="00CA24F5" w:rsidRDefault="00BA6817" w:rsidP="00533191">
            <w:pPr>
              <w:spacing w:after="0" w:line="240" w:lineRule="auto"/>
              <w:jc w:val="center"/>
              <w:rPr>
                <w:rFonts w:ascii="Times New Roman" w:hAnsi="Times New Roman"/>
                <w:bCs/>
              </w:rPr>
            </w:pPr>
            <w:r>
              <w:rPr>
                <w:rFonts w:ascii="Times New Roman" w:hAnsi="Times New Roman"/>
                <w:bCs/>
              </w:rPr>
              <w:t>35</w:t>
            </w:r>
          </w:p>
        </w:tc>
        <w:tc>
          <w:tcPr>
            <w:tcW w:w="3099" w:type="dxa"/>
            <w:tcBorders>
              <w:top w:val="single" w:sz="4" w:space="0" w:color="auto"/>
              <w:left w:val="single" w:sz="4" w:space="0" w:color="auto"/>
              <w:bottom w:val="single" w:sz="4" w:space="0" w:color="auto"/>
              <w:right w:val="single" w:sz="4" w:space="0" w:color="auto"/>
            </w:tcBorders>
          </w:tcPr>
          <w:p w14:paraId="69209D0D" w14:textId="3C42C4B2" w:rsidR="00CA24F5" w:rsidRDefault="00CA24F5" w:rsidP="00533191">
            <w:pPr>
              <w:spacing w:after="0" w:line="240" w:lineRule="auto"/>
              <w:rPr>
                <w:rFonts w:ascii="Times New Roman" w:hAnsi="Times New Roman"/>
              </w:rPr>
            </w:pPr>
            <w:r>
              <w:rPr>
                <w:rFonts w:ascii="Times New Roman" w:hAnsi="Times New Roman"/>
              </w:rPr>
              <w:t>На территории парка «Звездный»</w:t>
            </w:r>
          </w:p>
        </w:tc>
        <w:tc>
          <w:tcPr>
            <w:tcW w:w="2287" w:type="dxa"/>
            <w:tcBorders>
              <w:top w:val="single" w:sz="4" w:space="0" w:color="auto"/>
              <w:left w:val="single" w:sz="4" w:space="0" w:color="auto"/>
              <w:bottom w:val="single" w:sz="4" w:space="0" w:color="auto"/>
              <w:right w:val="single" w:sz="4" w:space="0" w:color="auto"/>
            </w:tcBorders>
          </w:tcPr>
          <w:p w14:paraId="2335E287" w14:textId="66975C10" w:rsidR="00CA24F5" w:rsidRDefault="00CA24F5" w:rsidP="00533191">
            <w:pPr>
              <w:spacing w:after="0" w:line="240" w:lineRule="auto"/>
              <w:jc w:val="center"/>
              <w:rPr>
                <w:rFonts w:ascii="Times New Roman" w:hAnsi="Times New Roman"/>
              </w:rPr>
            </w:pPr>
            <w:r>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6540109C" w14:textId="4FF6CD30" w:rsidR="00CA24F5" w:rsidRDefault="00B3275E" w:rsidP="00533191">
            <w:pPr>
              <w:spacing w:after="0" w:line="240" w:lineRule="auto"/>
              <w:jc w:val="center"/>
              <w:rPr>
                <w:rFonts w:ascii="Times New Roman" w:hAnsi="Times New Roman"/>
              </w:rPr>
            </w:pPr>
            <w:r>
              <w:rPr>
                <w:rFonts w:ascii="Times New Roman" w:hAnsi="Times New Roman"/>
              </w:rPr>
              <w:t>услуги проката инвентаря</w:t>
            </w:r>
          </w:p>
        </w:tc>
        <w:tc>
          <w:tcPr>
            <w:tcW w:w="1464" w:type="dxa"/>
            <w:tcBorders>
              <w:top w:val="single" w:sz="4" w:space="0" w:color="auto"/>
              <w:left w:val="single" w:sz="4" w:space="0" w:color="auto"/>
              <w:bottom w:val="single" w:sz="4" w:space="0" w:color="auto"/>
              <w:right w:val="single" w:sz="4" w:space="0" w:color="auto"/>
            </w:tcBorders>
          </w:tcPr>
          <w:p w14:paraId="65CA1A05" w14:textId="085CE58F" w:rsidR="00CA24F5" w:rsidRDefault="004F01EC" w:rsidP="00533191">
            <w:pPr>
              <w:spacing w:after="0" w:line="240" w:lineRule="auto"/>
              <w:jc w:val="center"/>
              <w:rPr>
                <w:rFonts w:ascii="Times New Roman" w:hAnsi="Times New Roman"/>
              </w:rPr>
            </w:pPr>
            <w:r>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tcPr>
          <w:p w14:paraId="15551A7F" w14:textId="20412D4C" w:rsidR="00CA24F5" w:rsidRDefault="004F01EC" w:rsidP="00533191">
            <w:pPr>
              <w:spacing w:after="0" w:line="240" w:lineRule="auto"/>
              <w:jc w:val="center"/>
              <w:rPr>
                <w:rFonts w:ascii="Times New Roman" w:hAnsi="Times New Roman"/>
                <w:lang w:eastAsia="ru-RU"/>
              </w:rPr>
            </w:pPr>
            <w:r>
              <w:rPr>
                <w:rFonts w:ascii="Times New Roman" w:hAnsi="Times New Roman"/>
                <w:lang w:eastAsia="ru-RU"/>
              </w:rPr>
              <w:t>14800</w:t>
            </w:r>
          </w:p>
        </w:tc>
        <w:tc>
          <w:tcPr>
            <w:tcW w:w="1561" w:type="dxa"/>
            <w:tcBorders>
              <w:top w:val="single" w:sz="4" w:space="0" w:color="auto"/>
              <w:left w:val="single" w:sz="4" w:space="0" w:color="auto"/>
              <w:bottom w:val="single" w:sz="4" w:space="0" w:color="auto"/>
              <w:right w:val="single" w:sz="4" w:space="0" w:color="auto"/>
            </w:tcBorders>
          </w:tcPr>
          <w:p w14:paraId="7CE62418" w14:textId="7F738EE1" w:rsidR="00CA24F5" w:rsidRDefault="004F01EC" w:rsidP="00533191">
            <w:pPr>
              <w:spacing w:after="0" w:line="240" w:lineRule="auto"/>
              <w:jc w:val="center"/>
              <w:rPr>
                <w:rFonts w:ascii="Times New Roman" w:hAnsi="Times New Roman"/>
                <w:lang w:eastAsia="ru-RU"/>
              </w:rPr>
            </w:pPr>
            <w:r>
              <w:rPr>
                <w:rFonts w:ascii="Times New Roman" w:hAnsi="Times New Roman"/>
                <w:lang w:eastAsia="ru-RU"/>
              </w:rPr>
              <w:t>1480</w:t>
            </w:r>
          </w:p>
        </w:tc>
        <w:tc>
          <w:tcPr>
            <w:tcW w:w="2149" w:type="dxa"/>
            <w:tcBorders>
              <w:top w:val="single" w:sz="4" w:space="0" w:color="auto"/>
              <w:left w:val="single" w:sz="4" w:space="0" w:color="auto"/>
              <w:bottom w:val="single" w:sz="4" w:space="0" w:color="auto"/>
              <w:right w:val="single" w:sz="4" w:space="0" w:color="auto"/>
            </w:tcBorders>
          </w:tcPr>
          <w:p w14:paraId="2403A222" w14:textId="25F89C20" w:rsidR="00CA24F5" w:rsidRPr="00E91AFA" w:rsidRDefault="004F01EC" w:rsidP="00533191">
            <w:pPr>
              <w:spacing w:after="0" w:line="240" w:lineRule="auto"/>
              <w:jc w:val="center"/>
              <w:rPr>
                <w:rFonts w:ascii="Times New Roman" w:hAnsi="Times New Roman"/>
                <w:lang w:eastAsia="ru-RU"/>
              </w:rPr>
            </w:pPr>
            <w:r w:rsidRPr="00E91AFA">
              <w:rPr>
                <w:rFonts w:ascii="Times New Roman" w:hAnsi="Times New Roman"/>
                <w:lang w:eastAsia="ru-RU"/>
              </w:rPr>
              <w:t>с мая по сентябрь</w:t>
            </w:r>
          </w:p>
        </w:tc>
      </w:tr>
    </w:tbl>
    <w:p w14:paraId="5C32248C" w14:textId="77777777" w:rsidR="008E3B89" w:rsidRDefault="008E3B89" w:rsidP="00095DA5">
      <w:pPr>
        <w:spacing w:after="0" w:line="240" w:lineRule="auto"/>
        <w:ind w:firstLine="709"/>
        <w:rPr>
          <w:rFonts w:ascii="Times New Roman" w:hAnsi="Times New Roman"/>
          <w:sz w:val="28"/>
          <w:szCs w:val="28"/>
          <w:lang w:eastAsia="ru-RU"/>
        </w:rPr>
      </w:pPr>
    </w:p>
    <w:p w14:paraId="0AB0E9D3" w14:textId="77777777" w:rsidR="008E3B89" w:rsidRDefault="008E3B89" w:rsidP="00095DA5">
      <w:pPr>
        <w:spacing w:after="0" w:line="240" w:lineRule="auto"/>
        <w:ind w:firstLine="709"/>
        <w:rPr>
          <w:rFonts w:ascii="Times New Roman" w:hAnsi="Times New Roman"/>
          <w:sz w:val="28"/>
          <w:szCs w:val="28"/>
          <w:lang w:eastAsia="ru-RU"/>
        </w:rPr>
      </w:pPr>
    </w:p>
    <w:p w14:paraId="40070AC2" w14:textId="77777777" w:rsidR="008E3B89" w:rsidRDefault="008E3B89" w:rsidP="00095DA5">
      <w:pPr>
        <w:spacing w:after="0" w:line="240" w:lineRule="auto"/>
        <w:ind w:firstLine="709"/>
        <w:rPr>
          <w:rFonts w:ascii="Times New Roman" w:hAnsi="Times New Roman"/>
          <w:sz w:val="28"/>
          <w:szCs w:val="28"/>
          <w:lang w:eastAsia="ru-RU"/>
        </w:rPr>
      </w:pPr>
    </w:p>
    <w:p w14:paraId="69349CC6" w14:textId="77777777" w:rsidR="008E3B89" w:rsidRDefault="008E3B89" w:rsidP="00095DA5">
      <w:pPr>
        <w:spacing w:after="0" w:line="240" w:lineRule="auto"/>
        <w:ind w:firstLine="709"/>
        <w:rPr>
          <w:rFonts w:ascii="Times New Roman" w:hAnsi="Times New Roman"/>
          <w:sz w:val="28"/>
          <w:szCs w:val="28"/>
          <w:lang w:eastAsia="ru-RU"/>
        </w:rPr>
      </w:pPr>
    </w:p>
    <w:p w14:paraId="226F5224" w14:textId="77777777" w:rsidR="008E3B89" w:rsidRDefault="008E3B89" w:rsidP="00095DA5">
      <w:pPr>
        <w:spacing w:after="0" w:line="240" w:lineRule="auto"/>
        <w:ind w:firstLine="709"/>
        <w:rPr>
          <w:rFonts w:ascii="Times New Roman" w:hAnsi="Times New Roman"/>
          <w:sz w:val="28"/>
          <w:szCs w:val="28"/>
          <w:lang w:eastAsia="ru-RU"/>
        </w:rPr>
      </w:pPr>
    </w:p>
    <w:p w14:paraId="23AEEC5F" w14:textId="77777777" w:rsidR="008E3B89" w:rsidRDefault="008E3B89" w:rsidP="00095DA5">
      <w:pPr>
        <w:spacing w:after="0" w:line="240" w:lineRule="auto"/>
        <w:ind w:firstLine="709"/>
        <w:rPr>
          <w:rFonts w:ascii="Times New Roman" w:hAnsi="Times New Roman"/>
          <w:sz w:val="28"/>
          <w:szCs w:val="28"/>
          <w:lang w:eastAsia="ru-RU"/>
        </w:rPr>
      </w:pPr>
    </w:p>
    <w:p w14:paraId="08AEC252" w14:textId="77777777" w:rsidR="008E3B89" w:rsidRDefault="008E3B89" w:rsidP="00095DA5">
      <w:pPr>
        <w:spacing w:after="0" w:line="240" w:lineRule="auto"/>
        <w:ind w:firstLine="709"/>
        <w:rPr>
          <w:rFonts w:ascii="Times New Roman" w:hAnsi="Times New Roman"/>
          <w:sz w:val="28"/>
          <w:szCs w:val="28"/>
          <w:lang w:eastAsia="ru-RU"/>
        </w:rPr>
      </w:pPr>
    </w:p>
    <w:p w14:paraId="3361740B" w14:textId="77777777" w:rsidR="008E3B89" w:rsidRDefault="008E3B89" w:rsidP="00095DA5">
      <w:pPr>
        <w:spacing w:after="0" w:line="240" w:lineRule="auto"/>
        <w:ind w:firstLine="709"/>
        <w:rPr>
          <w:rFonts w:ascii="Times New Roman" w:hAnsi="Times New Roman"/>
          <w:sz w:val="28"/>
          <w:szCs w:val="28"/>
          <w:lang w:eastAsia="ru-RU"/>
        </w:rPr>
      </w:pPr>
    </w:p>
    <w:p w14:paraId="3CADA2F0" w14:textId="77777777" w:rsidR="008E3B89" w:rsidRDefault="008E3B89" w:rsidP="00095DA5">
      <w:pPr>
        <w:spacing w:after="0" w:line="240" w:lineRule="auto"/>
        <w:ind w:firstLine="709"/>
        <w:rPr>
          <w:rFonts w:ascii="Times New Roman" w:hAnsi="Times New Roman"/>
          <w:sz w:val="28"/>
          <w:szCs w:val="28"/>
          <w:lang w:eastAsia="ru-RU"/>
        </w:rPr>
      </w:pPr>
    </w:p>
    <w:p w14:paraId="6C509BF7" w14:textId="77777777" w:rsidR="008E3B89" w:rsidRDefault="008E3B89" w:rsidP="00095DA5">
      <w:pPr>
        <w:spacing w:after="0" w:line="240" w:lineRule="auto"/>
        <w:ind w:firstLine="709"/>
        <w:rPr>
          <w:rFonts w:ascii="Times New Roman" w:hAnsi="Times New Roman"/>
          <w:sz w:val="28"/>
          <w:szCs w:val="28"/>
          <w:lang w:eastAsia="ru-RU"/>
        </w:rPr>
      </w:pPr>
    </w:p>
    <w:p w14:paraId="6B7C3735" w14:textId="77777777" w:rsidR="008E3B89" w:rsidRDefault="008E3B89" w:rsidP="00095DA5">
      <w:pPr>
        <w:spacing w:after="0" w:line="240" w:lineRule="auto"/>
        <w:ind w:firstLine="709"/>
        <w:rPr>
          <w:rFonts w:ascii="Times New Roman" w:hAnsi="Times New Roman"/>
          <w:sz w:val="28"/>
          <w:szCs w:val="28"/>
          <w:lang w:eastAsia="ru-RU"/>
        </w:rPr>
      </w:pPr>
    </w:p>
    <w:p w14:paraId="175EDC6D" w14:textId="77777777" w:rsidR="008E3B89" w:rsidRDefault="008E3B89" w:rsidP="00095DA5">
      <w:pPr>
        <w:spacing w:after="0" w:line="240" w:lineRule="auto"/>
        <w:ind w:firstLine="709"/>
        <w:rPr>
          <w:rFonts w:ascii="Times New Roman" w:hAnsi="Times New Roman"/>
          <w:sz w:val="28"/>
          <w:szCs w:val="28"/>
          <w:lang w:eastAsia="ru-RU"/>
        </w:rPr>
      </w:pPr>
    </w:p>
    <w:p w14:paraId="2D3AF1EE" w14:textId="77777777" w:rsidR="008E3B89" w:rsidRDefault="008E3B89" w:rsidP="00095DA5">
      <w:pPr>
        <w:spacing w:after="0" w:line="240" w:lineRule="auto"/>
        <w:ind w:firstLine="709"/>
        <w:rPr>
          <w:rFonts w:ascii="Times New Roman" w:hAnsi="Times New Roman"/>
          <w:sz w:val="28"/>
          <w:szCs w:val="28"/>
          <w:lang w:eastAsia="ru-RU"/>
        </w:rPr>
      </w:pPr>
    </w:p>
    <w:p w14:paraId="495FF101" w14:textId="77777777" w:rsidR="008E3B89" w:rsidRDefault="008E3B89" w:rsidP="00095DA5">
      <w:pPr>
        <w:spacing w:after="0" w:line="240" w:lineRule="auto"/>
        <w:ind w:firstLine="709"/>
        <w:rPr>
          <w:rFonts w:ascii="Times New Roman" w:hAnsi="Times New Roman"/>
          <w:sz w:val="28"/>
          <w:szCs w:val="28"/>
          <w:lang w:eastAsia="ru-RU"/>
        </w:rPr>
      </w:pPr>
    </w:p>
    <w:p w14:paraId="2B044DD7" w14:textId="77777777" w:rsidR="00856A02" w:rsidRDefault="00856A02" w:rsidP="004677FE">
      <w:pPr>
        <w:spacing w:after="0" w:line="240" w:lineRule="auto"/>
        <w:ind w:firstLine="709"/>
        <w:jc w:val="both"/>
        <w:rPr>
          <w:rFonts w:ascii="Times New Roman" w:hAnsi="Times New Roman"/>
          <w:sz w:val="28"/>
          <w:szCs w:val="28"/>
          <w:lang w:eastAsia="ru-RU"/>
        </w:rPr>
        <w:sectPr w:rsidR="00856A02" w:rsidSect="00856A02">
          <w:pgSz w:w="16838" w:h="11906" w:orient="landscape"/>
          <w:pgMar w:top="851" w:right="720" w:bottom="1701" w:left="1134" w:header="709" w:footer="709" w:gutter="0"/>
          <w:cols w:space="708"/>
          <w:docGrid w:linePitch="360"/>
        </w:sectPr>
      </w:pPr>
    </w:p>
    <w:p w14:paraId="5F2AF703" w14:textId="4D50CF56" w:rsidR="00BE764B" w:rsidRPr="00D16B4A" w:rsidRDefault="00D81912" w:rsidP="00A125BD">
      <w:pPr>
        <w:shd w:val="clear" w:color="auto" w:fill="FFFFFF" w:themeFill="background1"/>
        <w:spacing w:after="0" w:line="240" w:lineRule="auto"/>
        <w:ind w:firstLine="709"/>
        <w:jc w:val="both"/>
        <w:rPr>
          <w:rFonts w:ascii="Times New Roman" w:hAnsi="Times New Roman"/>
          <w:sz w:val="28"/>
          <w:szCs w:val="28"/>
        </w:rPr>
      </w:pPr>
      <w:r w:rsidRPr="00D16B4A">
        <w:rPr>
          <w:rFonts w:ascii="Times New Roman" w:hAnsi="Times New Roman"/>
          <w:sz w:val="28"/>
          <w:szCs w:val="28"/>
        </w:rPr>
        <w:lastRenderedPageBreak/>
        <w:t>Конкурсная д</w:t>
      </w:r>
      <w:r w:rsidR="00BE764B" w:rsidRPr="00D16B4A">
        <w:rPr>
          <w:rFonts w:ascii="Times New Roman" w:hAnsi="Times New Roman"/>
          <w:sz w:val="28"/>
          <w:szCs w:val="28"/>
        </w:rPr>
        <w:t xml:space="preserve">окументация размещается на официальном сайте городского округа город Октябрьский Республики Башкортостан </w:t>
      </w:r>
      <w:hyperlink r:id="rId5" w:history="1">
        <w:r w:rsidR="009E6737" w:rsidRPr="00D16B4A">
          <w:rPr>
            <w:rStyle w:val="a3"/>
            <w:rFonts w:ascii="Times New Roman" w:hAnsi="Times New Roman"/>
            <w:sz w:val="28"/>
            <w:szCs w:val="28"/>
          </w:rPr>
          <w:t>www.oktadm.ru</w:t>
        </w:r>
      </w:hyperlink>
      <w:r w:rsidR="00BE764B" w:rsidRPr="00D16B4A">
        <w:rPr>
          <w:rStyle w:val="a3"/>
          <w:rFonts w:ascii="Times New Roman" w:hAnsi="Times New Roman"/>
          <w:color w:val="auto"/>
          <w:sz w:val="28"/>
          <w:szCs w:val="28"/>
          <w:u w:val="none"/>
        </w:rPr>
        <w:t xml:space="preserve"> в разделе «Малый и средний бизнес»,</w:t>
      </w:r>
      <w:r w:rsidR="00BE764B" w:rsidRPr="00D16B4A">
        <w:rPr>
          <w:rFonts w:ascii="Times New Roman" w:hAnsi="Times New Roman"/>
          <w:sz w:val="28"/>
          <w:szCs w:val="28"/>
        </w:rPr>
        <w:t xml:space="preserve"> предоставляется организатором </w:t>
      </w:r>
      <w:r w:rsidRPr="00D16B4A">
        <w:rPr>
          <w:rFonts w:ascii="Times New Roman" w:hAnsi="Times New Roman"/>
          <w:sz w:val="28"/>
          <w:szCs w:val="28"/>
        </w:rPr>
        <w:t>торгов</w:t>
      </w:r>
      <w:r w:rsidR="00BE764B" w:rsidRPr="00D16B4A">
        <w:rPr>
          <w:rFonts w:ascii="Times New Roman" w:hAnsi="Times New Roman"/>
          <w:sz w:val="28"/>
          <w:szCs w:val="28"/>
        </w:rPr>
        <w:t xml:space="preserve"> по адресу: 452614, </w:t>
      </w:r>
      <w:r w:rsidR="00BE764B" w:rsidRPr="00D16B4A">
        <w:rPr>
          <w:rFonts w:ascii="Times New Roman" w:hAnsi="Times New Roman"/>
          <w:sz w:val="28"/>
          <w:szCs w:val="28"/>
          <w:lang w:bidi="he-IL"/>
        </w:rPr>
        <w:t>Республика Башкортостан, г.Октябрьский, ул. Чапаева, д.23</w:t>
      </w:r>
      <w:r w:rsidR="00A125BD" w:rsidRPr="00D16B4A">
        <w:rPr>
          <w:rFonts w:ascii="Times New Roman" w:hAnsi="Times New Roman"/>
          <w:sz w:val="28"/>
          <w:szCs w:val="28"/>
        </w:rPr>
        <w:t xml:space="preserve">, </w:t>
      </w:r>
      <w:proofErr w:type="spellStart"/>
      <w:r w:rsidR="00A125BD" w:rsidRPr="00D16B4A">
        <w:rPr>
          <w:rFonts w:ascii="Times New Roman" w:hAnsi="Times New Roman"/>
          <w:sz w:val="28"/>
          <w:szCs w:val="28"/>
        </w:rPr>
        <w:t>каб</w:t>
      </w:r>
      <w:proofErr w:type="spellEnd"/>
      <w:r w:rsidR="00A125BD" w:rsidRPr="00D16B4A">
        <w:rPr>
          <w:rFonts w:ascii="Times New Roman" w:hAnsi="Times New Roman"/>
          <w:sz w:val="28"/>
          <w:szCs w:val="28"/>
        </w:rPr>
        <w:t>. №2</w:t>
      </w:r>
      <w:r w:rsidR="005A04A4" w:rsidRPr="00D16B4A">
        <w:rPr>
          <w:rFonts w:ascii="Times New Roman" w:hAnsi="Times New Roman"/>
          <w:sz w:val="28"/>
          <w:szCs w:val="28"/>
        </w:rPr>
        <w:t>, 9</w:t>
      </w:r>
      <w:r w:rsidR="00BE764B" w:rsidRPr="00D16B4A">
        <w:rPr>
          <w:rFonts w:ascii="Times New Roman" w:hAnsi="Times New Roman"/>
          <w:sz w:val="28"/>
          <w:szCs w:val="28"/>
        </w:rPr>
        <w:t xml:space="preserve"> с </w:t>
      </w:r>
      <w:r w:rsidR="00DB43E3">
        <w:rPr>
          <w:rFonts w:ascii="Times New Roman" w:hAnsi="Times New Roman"/>
          <w:sz w:val="28"/>
          <w:szCs w:val="28"/>
        </w:rPr>
        <w:t>01 июня</w:t>
      </w:r>
      <w:r w:rsidR="00A125BD" w:rsidRPr="00D16B4A">
        <w:rPr>
          <w:rFonts w:ascii="Times New Roman" w:hAnsi="Times New Roman"/>
          <w:sz w:val="28"/>
          <w:szCs w:val="28"/>
        </w:rPr>
        <w:t xml:space="preserve"> 202</w:t>
      </w:r>
      <w:r w:rsidR="00D16B4A">
        <w:rPr>
          <w:rFonts w:ascii="Times New Roman" w:hAnsi="Times New Roman"/>
          <w:sz w:val="28"/>
          <w:szCs w:val="28"/>
        </w:rPr>
        <w:t>2</w:t>
      </w:r>
      <w:r w:rsidR="00BE764B" w:rsidRPr="00D16B4A">
        <w:rPr>
          <w:rFonts w:ascii="Times New Roman" w:hAnsi="Times New Roman"/>
          <w:sz w:val="28"/>
          <w:szCs w:val="28"/>
        </w:rPr>
        <w:t xml:space="preserve"> года</w:t>
      </w:r>
      <w:r w:rsidR="00BE764B" w:rsidRPr="00D16B4A">
        <w:rPr>
          <w:rFonts w:ascii="Times New Roman" w:hAnsi="Times New Roman"/>
          <w:color w:val="FF0000"/>
          <w:sz w:val="28"/>
          <w:szCs w:val="28"/>
        </w:rPr>
        <w:t xml:space="preserve"> </w:t>
      </w:r>
      <w:r w:rsidR="00BE764B" w:rsidRPr="00D16B4A">
        <w:rPr>
          <w:rFonts w:ascii="Times New Roman" w:hAnsi="Times New Roman"/>
          <w:sz w:val="28"/>
          <w:szCs w:val="28"/>
        </w:rPr>
        <w:t xml:space="preserve">по </w:t>
      </w:r>
      <w:r w:rsidR="00DB43E3">
        <w:rPr>
          <w:rFonts w:ascii="Times New Roman" w:hAnsi="Times New Roman"/>
          <w:sz w:val="28"/>
          <w:szCs w:val="28"/>
        </w:rPr>
        <w:t>01</w:t>
      </w:r>
      <w:r w:rsidR="00A125BD" w:rsidRPr="00D16B4A">
        <w:rPr>
          <w:rFonts w:ascii="Times New Roman" w:hAnsi="Times New Roman"/>
          <w:sz w:val="28"/>
          <w:szCs w:val="28"/>
        </w:rPr>
        <w:t xml:space="preserve"> </w:t>
      </w:r>
      <w:r w:rsidR="00DB43E3">
        <w:rPr>
          <w:rFonts w:ascii="Times New Roman" w:hAnsi="Times New Roman"/>
          <w:sz w:val="28"/>
          <w:szCs w:val="28"/>
        </w:rPr>
        <w:t>июл</w:t>
      </w:r>
      <w:r w:rsidR="00B3275E">
        <w:rPr>
          <w:rFonts w:ascii="Times New Roman" w:hAnsi="Times New Roman"/>
          <w:sz w:val="28"/>
          <w:szCs w:val="28"/>
        </w:rPr>
        <w:t>я</w:t>
      </w:r>
      <w:r w:rsidR="00A125BD" w:rsidRPr="00D16B4A">
        <w:rPr>
          <w:rFonts w:ascii="Times New Roman" w:hAnsi="Times New Roman"/>
          <w:sz w:val="28"/>
          <w:szCs w:val="28"/>
        </w:rPr>
        <w:t xml:space="preserve"> 202</w:t>
      </w:r>
      <w:r w:rsidR="00D16B4A">
        <w:rPr>
          <w:rFonts w:ascii="Times New Roman" w:hAnsi="Times New Roman"/>
          <w:sz w:val="28"/>
          <w:szCs w:val="28"/>
        </w:rPr>
        <w:t>2</w:t>
      </w:r>
      <w:r w:rsidR="00BE764B" w:rsidRPr="00D16B4A">
        <w:rPr>
          <w:rFonts w:ascii="Times New Roman" w:hAnsi="Times New Roman"/>
          <w:sz w:val="28"/>
          <w:szCs w:val="28"/>
        </w:rPr>
        <w:t xml:space="preserve"> года включительно, в рабочие дни с 9</w:t>
      </w:r>
      <w:r w:rsidR="00C461D0" w:rsidRPr="00D16B4A">
        <w:rPr>
          <w:rFonts w:ascii="Times New Roman" w:hAnsi="Times New Roman"/>
          <w:sz w:val="28"/>
          <w:szCs w:val="28"/>
        </w:rPr>
        <w:t>-</w:t>
      </w:r>
      <w:r w:rsidR="00BE764B" w:rsidRPr="00D16B4A">
        <w:rPr>
          <w:rFonts w:ascii="Times New Roman" w:hAnsi="Times New Roman"/>
          <w:sz w:val="28"/>
          <w:szCs w:val="28"/>
        </w:rPr>
        <w:t>00 до 18</w:t>
      </w:r>
      <w:r w:rsidR="00C461D0" w:rsidRPr="00D16B4A">
        <w:rPr>
          <w:rFonts w:ascii="Times New Roman" w:hAnsi="Times New Roman"/>
          <w:sz w:val="28"/>
          <w:szCs w:val="28"/>
        </w:rPr>
        <w:t>-</w:t>
      </w:r>
      <w:r w:rsidR="00BE764B" w:rsidRPr="00D16B4A">
        <w:rPr>
          <w:rFonts w:ascii="Times New Roman" w:hAnsi="Times New Roman"/>
          <w:sz w:val="28"/>
          <w:szCs w:val="28"/>
        </w:rPr>
        <w:t>00 (время местное).</w:t>
      </w:r>
    </w:p>
    <w:p w14:paraId="0E5319FD" w14:textId="14FF18D2" w:rsidR="00A219C9" w:rsidRPr="00D16B4A" w:rsidRDefault="00A219C9" w:rsidP="008902FC">
      <w:pPr>
        <w:spacing w:after="0" w:line="240" w:lineRule="auto"/>
        <w:ind w:firstLine="709"/>
        <w:jc w:val="both"/>
        <w:rPr>
          <w:rFonts w:ascii="Times New Roman" w:hAnsi="Times New Roman"/>
          <w:sz w:val="28"/>
          <w:szCs w:val="28"/>
        </w:rPr>
      </w:pPr>
      <w:r w:rsidRPr="00D16B4A">
        <w:rPr>
          <w:rFonts w:ascii="Times New Roman" w:hAnsi="Times New Roman"/>
          <w:sz w:val="28"/>
          <w:szCs w:val="28"/>
        </w:rPr>
        <w:t xml:space="preserve">Место вскрытия конвертов с заявками на участие в конкурсе: </w:t>
      </w:r>
      <w:r w:rsidRPr="00D16B4A">
        <w:rPr>
          <w:rFonts w:ascii="Times New Roman" w:hAnsi="Times New Roman"/>
          <w:sz w:val="28"/>
          <w:szCs w:val="28"/>
          <w:lang w:bidi="he-IL"/>
        </w:rPr>
        <w:t>г.Октябрьский, ул. Чапаева, д.23</w:t>
      </w:r>
      <w:r w:rsidRPr="00D16B4A">
        <w:rPr>
          <w:rFonts w:ascii="Times New Roman" w:hAnsi="Times New Roman"/>
          <w:sz w:val="28"/>
          <w:szCs w:val="28"/>
        </w:rPr>
        <w:t xml:space="preserve">, </w:t>
      </w:r>
      <w:proofErr w:type="spellStart"/>
      <w:r w:rsidRPr="00D16B4A">
        <w:rPr>
          <w:rFonts w:ascii="Times New Roman" w:hAnsi="Times New Roman"/>
          <w:sz w:val="28"/>
          <w:szCs w:val="28"/>
        </w:rPr>
        <w:t>каб</w:t>
      </w:r>
      <w:proofErr w:type="spellEnd"/>
      <w:r w:rsidRPr="00D16B4A">
        <w:rPr>
          <w:rFonts w:ascii="Times New Roman" w:hAnsi="Times New Roman"/>
          <w:sz w:val="28"/>
          <w:szCs w:val="28"/>
        </w:rPr>
        <w:t xml:space="preserve">. № </w:t>
      </w:r>
      <w:r w:rsidR="00C42544" w:rsidRPr="00D16B4A">
        <w:rPr>
          <w:rFonts w:ascii="Times New Roman" w:hAnsi="Times New Roman"/>
          <w:sz w:val="28"/>
          <w:szCs w:val="28"/>
        </w:rPr>
        <w:t>13</w:t>
      </w:r>
      <w:r w:rsidRPr="00D16B4A">
        <w:rPr>
          <w:rFonts w:ascii="Times New Roman" w:hAnsi="Times New Roman"/>
          <w:sz w:val="28"/>
          <w:szCs w:val="28"/>
        </w:rPr>
        <w:t xml:space="preserve"> </w:t>
      </w:r>
      <w:r w:rsidR="00DB43E3">
        <w:rPr>
          <w:rFonts w:ascii="Times New Roman" w:hAnsi="Times New Roman"/>
          <w:sz w:val="28"/>
          <w:szCs w:val="28"/>
        </w:rPr>
        <w:t>02</w:t>
      </w:r>
      <w:r w:rsidR="00464DDA" w:rsidRPr="00D16B4A">
        <w:rPr>
          <w:rFonts w:ascii="Times New Roman" w:hAnsi="Times New Roman"/>
          <w:sz w:val="28"/>
          <w:szCs w:val="28"/>
        </w:rPr>
        <w:t xml:space="preserve"> </w:t>
      </w:r>
      <w:r w:rsidR="004F01EC">
        <w:rPr>
          <w:rFonts w:ascii="Times New Roman" w:hAnsi="Times New Roman"/>
          <w:sz w:val="28"/>
          <w:szCs w:val="28"/>
        </w:rPr>
        <w:t>июл</w:t>
      </w:r>
      <w:r w:rsidR="00B3275E">
        <w:rPr>
          <w:rFonts w:ascii="Times New Roman" w:hAnsi="Times New Roman"/>
          <w:sz w:val="28"/>
          <w:szCs w:val="28"/>
        </w:rPr>
        <w:t>я</w:t>
      </w:r>
      <w:r w:rsidR="00A125BD" w:rsidRPr="00D16B4A">
        <w:rPr>
          <w:rFonts w:ascii="Times New Roman" w:hAnsi="Times New Roman"/>
          <w:sz w:val="28"/>
          <w:szCs w:val="28"/>
        </w:rPr>
        <w:t xml:space="preserve"> 202</w:t>
      </w:r>
      <w:r w:rsidR="00533191">
        <w:rPr>
          <w:rFonts w:ascii="Times New Roman" w:hAnsi="Times New Roman"/>
          <w:sz w:val="28"/>
          <w:szCs w:val="28"/>
        </w:rPr>
        <w:t>2</w:t>
      </w:r>
      <w:r w:rsidRPr="00D16B4A">
        <w:rPr>
          <w:rFonts w:ascii="Times New Roman" w:hAnsi="Times New Roman"/>
          <w:sz w:val="28"/>
          <w:szCs w:val="28"/>
        </w:rPr>
        <w:t xml:space="preserve"> года в </w:t>
      </w:r>
      <w:r w:rsidR="00AB471D" w:rsidRPr="00D16B4A">
        <w:rPr>
          <w:rFonts w:ascii="Times New Roman" w:hAnsi="Times New Roman"/>
          <w:sz w:val="28"/>
          <w:szCs w:val="28"/>
        </w:rPr>
        <w:t>1</w:t>
      </w:r>
      <w:r w:rsidR="00C42544" w:rsidRPr="00D16B4A">
        <w:rPr>
          <w:rFonts w:ascii="Times New Roman" w:hAnsi="Times New Roman"/>
          <w:sz w:val="28"/>
          <w:szCs w:val="28"/>
        </w:rPr>
        <w:t>1</w:t>
      </w:r>
      <w:r w:rsidR="00C461D0" w:rsidRPr="00D16B4A">
        <w:rPr>
          <w:rFonts w:ascii="Times New Roman" w:hAnsi="Times New Roman"/>
          <w:sz w:val="28"/>
          <w:szCs w:val="28"/>
        </w:rPr>
        <w:t>-</w:t>
      </w:r>
      <w:r w:rsidR="00F868B6" w:rsidRPr="00D16B4A">
        <w:rPr>
          <w:rFonts w:ascii="Times New Roman" w:hAnsi="Times New Roman"/>
          <w:sz w:val="28"/>
          <w:szCs w:val="28"/>
        </w:rPr>
        <w:t>00.</w:t>
      </w:r>
    </w:p>
    <w:p w14:paraId="2518C7F8" w14:textId="415A6AB8" w:rsidR="00A219C9" w:rsidRDefault="00A219C9" w:rsidP="008902FC">
      <w:pPr>
        <w:spacing w:after="0" w:line="240" w:lineRule="auto"/>
        <w:ind w:firstLine="709"/>
        <w:jc w:val="both"/>
        <w:rPr>
          <w:rFonts w:ascii="Times New Roman" w:hAnsi="Times New Roman"/>
          <w:sz w:val="28"/>
          <w:szCs w:val="28"/>
        </w:rPr>
      </w:pPr>
      <w:r w:rsidRPr="00D16B4A">
        <w:rPr>
          <w:rFonts w:ascii="Times New Roman" w:hAnsi="Times New Roman"/>
          <w:sz w:val="28"/>
          <w:szCs w:val="28"/>
        </w:rPr>
        <w:t xml:space="preserve">Место и дата рассмотрения таких заявок и подведения итогов конкурса: </w:t>
      </w:r>
      <w:r w:rsidRPr="00D16B4A">
        <w:rPr>
          <w:rFonts w:ascii="Times New Roman" w:hAnsi="Times New Roman"/>
          <w:sz w:val="28"/>
          <w:szCs w:val="28"/>
          <w:lang w:bidi="he-IL"/>
        </w:rPr>
        <w:t>г.Октябрьский, ул. Чапаева, д.23</w:t>
      </w:r>
      <w:r w:rsidRPr="00D16B4A">
        <w:rPr>
          <w:rFonts w:ascii="Times New Roman" w:hAnsi="Times New Roman"/>
          <w:sz w:val="28"/>
          <w:szCs w:val="28"/>
        </w:rPr>
        <w:t xml:space="preserve">, </w:t>
      </w:r>
      <w:proofErr w:type="spellStart"/>
      <w:r w:rsidRPr="00D16B4A">
        <w:rPr>
          <w:rFonts w:ascii="Times New Roman" w:hAnsi="Times New Roman"/>
          <w:sz w:val="28"/>
          <w:szCs w:val="28"/>
        </w:rPr>
        <w:t>каб</w:t>
      </w:r>
      <w:proofErr w:type="spellEnd"/>
      <w:r w:rsidRPr="00D16B4A">
        <w:rPr>
          <w:rFonts w:ascii="Times New Roman" w:hAnsi="Times New Roman"/>
          <w:sz w:val="28"/>
          <w:szCs w:val="28"/>
        </w:rPr>
        <w:t xml:space="preserve">. № </w:t>
      </w:r>
      <w:r w:rsidR="00C42544" w:rsidRPr="00D16B4A">
        <w:rPr>
          <w:rFonts w:ascii="Times New Roman" w:hAnsi="Times New Roman"/>
          <w:sz w:val="28"/>
          <w:szCs w:val="28"/>
        </w:rPr>
        <w:t>13</w:t>
      </w:r>
      <w:r w:rsidRPr="00D16B4A">
        <w:rPr>
          <w:rFonts w:ascii="Times New Roman" w:hAnsi="Times New Roman"/>
          <w:sz w:val="28"/>
          <w:szCs w:val="28"/>
        </w:rPr>
        <w:t xml:space="preserve"> </w:t>
      </w:r>
      <w:r w:rsidR="00DB43E3">
        <w:rPr>
          <w:rFonts w:ascii="Times New Roman" w:hAnsi="Times New Roman"/>
          <w:sz w:val="28"/>
          <w:szCs w:val="28"/>
        </w:rPr>
        <w:t>02</w:t>
      </w:r>
      <w:r w:rsidR="004F01EC">
        <w:rPr>
          <w:rFonts w:ascii="Times New Roman" w:hAnsi="Times New Roman"/>
          <w:sz w:val="28"/>
          <w:szCs w:val="28"/>
        </w:rPr>
        <w:t xml:space="preserve"> июл</w:t>
      </w:r>
      <w:r w:rsidR="00B3275E">
        <w:rPr>
          <w:rFonts w:ascii="Times New Roman" w:hAnsi="Times New Roman"/>
          <w:sz w:val="28"/>
          <w:szCs w:val="28"/>
        </w:rPr>
        <w:t>я</w:t>
      </w:r>
      <w:r w:rsidR="00A125BD" w:rsidRPr="00D16B4A">
        <w:rPr>
          <w:rFonts w:ascii="Times New Roman" w:hAnsi="Times New Roman"/>
          <w:sz w:val="28"/>
          <w:szCs w:val="28"/>
        </w:rPr>
        <w:t xml:space="preserve"> 202</w:t>
      </w:r>
      <w:r w:rsidR="00533191">
        <w:rPr>
          <w:rFonts w:ascii="Times New Roman" w:hAnsi="Times New Roman"/>
          <w:sz w:val="28"/>
          <w:szCs w:val="28"/>
        </w:rPr>
        <w:t>2</w:t>
      </w:r>
      <w:r w:rsidRPr="00D16B4A">
        <w:rPr>
          <w:rFonts w:ascii="Times New Roman" w:hAnsi="Times New Roman"/>
          <w:sz w:val="28"/>
          <w:szCs w:val="28"/>
        </w:rPr>
        <w:t xml:space="preserve"> года</w:t>
      </w:r>
      <w:r w:rsidR="004E72EC" w:rsidRPr="00D16B4A">
        <w:rPr>
          <w:rFonts w:ascii="Times New Roman" w:hAnsi="Times New Roman"/>
          <w:sz w:val="28"/>
          <w:szCs w:val="28"/>
        </w:rPr>
        <w:t xml:space="preserve"> в 15</w:t>
      </w:r>
      <w:r w:rsidR="003C4A3C" w:rsidRPr="00D16B4A">
        <w:rPr>
          <w:rFonts w:ascii="Times New Roman" w:hAnsi="Times New Roman"/>
          <w:sz w:val="28"/>
          <w:szCs w:val="28"/>
        </w:rPr>
        <w:t>-00</w:t>
      </w:r>
      <w:r w:rsidR="00F868B6" w:rsidRPr="00D16B4A">
        <w:rPr>
          <w:rFonts w:ascii="Times New Roman" w:hAnsi="Times New Roman"/>
          <w:sz w:val="28"/>
          <w:szCs w:val="28"/>
        </w:rPr>
        <w:t>.</w:t>
      </w:r>
    </w:p>
    <w:p w14:paraId="42BC2C64" w14:textId="77777777" w:rsidR="00BE764B" w:rsidRDefault="00BE764B" w:rsidP="008902FC">
      <w:pPr>
        <w:pStyle w:val="ConsPlusNormal"/>
        <w:ind w:firstLine="709"/>
        <w:jc w:val="both"/>
        <w:rPr>
          <w:rFonts w:ascii="Times New Roman" w:hAnsi="Times New Roman" w:cs="Times New Roman"/>
          <w:b/>
          <w:sz w:val="28"/>
          <w:szCs w:val="28"/>
        </w:rPr>
      </w:pPr>
    </w:p>
    <w:p w14:paraId="47FFD41D" w14:textId="77777777" w:rsidR="00BE764B" w:rsidRPr="008F6533" w:rsidRDefault="00BE764B" w:rsidP="008902F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w:t>
      </w:r>
      <w:r w:rsidRPr="008F6533">
        <w:rPr>
          <w:rFonts w:ascii="Times New Roman" w:hAnsi="Times New Roman" w:cs="Times New Roman"/>
          <w:b/>
          <w:sz w:val="28"/>
          <w:szCs w:val="28"/>
        </w:rPr>
        <w:t xml:space="preserve">. Требования к содержанию, форме и составу заявки на участие в </w:t>
      </w:r>
      <w:r w:rsidR="003D6D3D">
        <w:rPr>
          <w:rFonts w:ascii="Times New Roman" w:hAnsi="Times New Roman" w:cs="Times New Roman"/>
          <w:b/>
          <w:sz w:val="28"/>
          <w:szCs w:val="28"/>
        </w:rPr>
        <w:t>конкурсе</w:t>
      </w:r>
    </w:p>
    <w:p w14:paraId="3C7949EE" w14:textId="77777777" w:rsidR="00BE764B"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56250">
        <w:rPr>
          <w:rFonts w:ascii="Times New Roman" w:hAnsi="Times New Roman"/>
          <w:sz w:val="28"/>
          <w:szCs w:val="28"/>
        </w:rPr>
        <w:t xml:space="preserve">1. Заявка на участие в </w:t>
      </w:r>
      <w:r w:rsidR="00860624">
        <w:rPr>
          <w:rFonts w:ascii="Times New Roman" w:hAnsi="Times New Roman"/>
          <w:sz w:val="28"/>
          <w:szCs w:val="28"/>
        </w:rPr>
        <w:t>конкурсе</w:t>
      </w:r>
      <w:r w:rsidRPr="00056250">
        <w:rPr>
          <w:rFonts w:ascii="Times New Roman" w:hAnsi="Times New Roman"/>
          <w:sz w:val="28"/>
          <w:szCs w:val="28"/>
        </w:rPr>
        <w:t xml:space="preserve"> подается в срок и по форме, </w:t>
      </w:r>
      <w:r w:rsidRPr="009357D9">
        <w:rPr>
          <w:rFonts w:ascii="Times New Roman" w:hAnsi="Times New Roman"/>
          <w:sz w:val="28"/>
          <w:szCs w:val="28"/>
        </w:rPr>
        <w:t xml:space="preserve">установленные документацией </w:t>
      </w:r>
      <w:r w:rsidR="00860624">
        <w:rPr>
          <w:rFonts w:ascii="Times New Roman" w:hAnsi="Times New Roman"/>
          <w:sz w:val="28"/>
          <w:szCs w:val="28"/>
        </w:rPr>
        <w:t xml:space="preserve">о </w:t>
      </w:r>
      <w:r w:rsidR="00895A35">
        <w:rPr>
          <w:rFonts w:ascii="Times New Roman" w:hAnsi="Times New Roman"/>
          <w:sz w:val="28"/>
          <w:szCs w:val="28"/>
        </w:rPr>
        <w:t xml:space="preserve">проведении </w:t>
      </w:r>
      <w:r w:rsidR="00860624">
        <w:rPr>
          <w:rFonts w:ascii="Times New Roman" w:hAnsi="Times New Roman"/>
          <w:sz w:val="28"/>
          <w:szCs w:val="28"/>
        </w:rPr>
        <w:t>конкурс</w:t>
      </w:r>
      <w:r w:rsidR="00895A35">
        <w:rPr>
          <w:rFonts w:ascii="Times New Roman" w:hAnsi="Times New Roman"/>
          <w:sz w:val="28"/>
          <w:szCs w:val="28"/>
        </w:rPr>
        <w:t>а</w:t>
      </w:r>
      <w:r w:rsidRPr="009357D9">
        <w:rPr>
          <w:rFonts w:ascii="Times New Roman" w:hAnsi="Times New Roman"/>
          <w:sz w:val="28"/>
          <w:szCs w:val="28"/>
        </w:rPr>
        <w:t xml:space="preserve">. </w:t>
      </w:r>
      <w:r>
        <w:rPr>
          <w:rFonts w:ascii="Times New Roman" w:hAnsi="Times New Roman"/>
          <w:sz w:val="28"/>
          <w:szCs w:val="28"/>
        </w:rPr>
        <w:t>Ус</w:t>
      </w:r>
      <w:r w:rsidRPr="007B0199">
        <w:rPr>
          <w:rFonts w:ascii="Times New Roman" w:hAnsi="Times New Roman"/>
          <w:sz w:val="28"/>
          <w:szCs w:val="28"/>
        </w:rPr>
        <w:t>ловия торгов, порядок и условия заключения договора на размещени</w:t>
      </w:r>
      <w:r>
        <w:rPr>
          <w:rFonts w:ascii="Times New Roman" w:hAnsi="Times New Roman"/>
          <w:sz w:val="28"/>
          <w:szCs w:val="28"/>
        </w:rPr>
        <w:t>е</w:t>
      </w:r>
      <w:r w:rsidRPr="007B0199">
        <w:rPr>
          <w:rFonts w:ascii="Times New Roman" w:hAnsi="Times New Roman"/>
          <w:sz w:val="28"/>
          <w:szCs w:val="28"/>
        </w:rPr>
        <w:t xml:space="preserve"> нестационарного торгового объекта с участником торгов являются условиями публичной оферты, а подача заявки на участие в </w:t>
      </w:r>
      <w:r w:rsidR="00441810">
        <w:rPr>
          <w:rFonts w:ascii="Times New Roman" w:hAnsi="Times New Roman"/>
          <w:sz w:val="28"/>
          <w:szCs w:val="28"/>
        </w:rPr>
        <w:t>конкурсе</w:t>
      </w:r>
      <w:r w:rsidRPr="007B0199">
        <w:rPr>
          <w:rFonts w:ascii="Times New Roman" w:hAnsi="Times New Roman"/>
          <w:sz w:val="28"/>
          <w:szCs w:val="28"/>
        </w:rPr>
        <w:t xml:space="preserve"> является акцептом такой оферты</w:t>
      </w:r>
      <w:r>
        <w:rPr>
          <w:rFonts w:ascii="Times New Roman" w:hAnsi="Times New Roman"/>
          <w:sz w:val="28"/>
          <w:szCs w:val="28"/>
        </w:rPr>
        <w:t xml:space="preserve"> </w:t>
      </w:r>
      <w:r w:rsidRPr="00B642BF">
        <w:rPr>
          <w:rFonts w:ascii="Times New Roman" w:hAnsi="Times New Roman"/>
          <w:sz w:val="28"/>
          <w:szCs w:val="28"/>
        </w:rPr>
        <w:t xml:space="preserve">в соответствии со </w:t>
      </w:r>
      <w:hyperlink r:id="rId6" w:history="1">
        <w:r w:rsidRPr="00B642BF">
          <w:rPr>
            <w:rFonts w:ascii="Times New Roman" w:hAnsi="Times New Roman"/>
            <w:sz w:val="28"/>
            <w:szCs w:val="28"/>
          </w:rPr>
          <w:t>статьей 438</w:t>
        </w:r>
      </w:hyperlink>
      <w:r w:rsidRPr="00B642BF">
        <w:rPr>
          <w:rFonts w:ascii="Times New Roman" w:hAnsi="Times New Roman"/>
          <w:sz w:val="28"/>
          <w:szCs w:val="28"/>
        </w:rPr>
        <w:t xml:space="preserve"> Гражданского кодекса Российской Федерации</w:t>
      </w:r>
      <w:r w:rsidRPr="007B0199">
        <w:rPr>
          <w:rFonts w:ascii="Times New Roman" w:hAnsi="Times New Roman"/>
          <w:sz w:val="28"/>
          <w:szCs w:val="28"/>
        </w:rPr>
        <w:t>.</w:t>
      </w:r>
    </w:p>
    <w:p w14:paraId="141610CC" w14:textId="77777777" w:rsidR="007E2EFD" w:rsidRPr="005B436F" w:rsidRDefault="007E2EFD" w:rsidP="008902FC">
      <w:pPr>
        <w:spacing w:after="0" w:line="240" w:lineRule="auto"/>
        <w:ind w:firstLine="709"/>
        <w:jc w:val="both"/>
        <w:rPr>
          <w:rFonts w:ascii="Times New Roman" w:hAnsi="Times New Roman"/>
          <w:sz w:val="28"/>
          <w:szCs w:val="28"/>
        </w:rPr>
      </w:pPr>
      <w:r w:rsidRPr="005B436F">
        <w:rPr>
          <w:rFonts w:ascii="Times New Roman" w:hAnsi="Times New Roman"/>
          <w:sz w:val="28"/>
          <w:szCs w:val="28"/>
        </w:rPr>
        <w:t>Заявка на участие в ко</w:t>
      </w:r>
      <w:r w:rsidR="00441810">
        <w:rPr>
          <w:rFonts w:ascii="Times New Roman" w:hAnsi="Times New Roman"/>
          <w:sz w:val="28"/>
          <w:szCs w:val="28"/>
        </w:rPr>
        <w:t>н</w:t>
      </w:r>
      <w:r w:rsidRPr="005B436F">
        <w:rPr>
          <w:rFonts w:ascii="Times New Roman" w:hAnsi="Times New Roman"/>
          <w:sz w:val="28"/>
          <w:szCs w:val="28"/>
        </w:rPr>
        <w:t>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14:paraId="2D8F13B7"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56250">
        <w:rPr>
          <w:rFonts w:ascii="Times New Roman" w:hAnsi="Times New Roman"/>
          <w:sz w:val="28"/>
          <w:szCs w:val="28"/>
        </w:rPr>
        <w:t xml:space="preserve">2. Для участия в </w:t>
      </w:r>
      <w:r w:rsidR="00860624">
        <w:rPr>
          <w:rFonts w:ascii="Times New Roman" w:hAnsi="Times New Roman"/>
          <w:sz w:val="28"/>
          <w:szCs w:val="28"/>
        </w:rPr>
        <w:t>конкурсе</w:t>
      </w:r>
      <w:r w:rsidRPr="00056250">
        <w:rPr>
          <w:rFonts w:ascii="Times New Roman" w:hAnsi="Times New Roman"/>
          <w:sz w:val="28"/>
          <w:szCs w:val="28"/>
        </w:rPr>
        <w:t xml:space="preserve"> заявители представляют в установленный в извещении о проведении </w:t>
      </w:r>
      <w:r w:rsidR="003D6D3D">
        <w:rPr>
          <w:rFonts w:ascii="Times New Roman" w:hAnsi="Times New Roman"/>
          <w:sz w:val="28"/>
          <w:szCs w:val="28"/>
        </w:rPr>
        <w:t>конкурса</w:t>
      </w:r>
      <w:r w:rsidRPr="00056250">
        <w:rPr>
          <w:rFonts w:ascii="Times New Roman" w:hAnsi="Times New Roman"/>
          <w:sz w:val="28"/>
          <w:szCs w:val="28"/>
        </w:rPr>
        <w:t xml:space="preserve"> срок следующие документы:</w:t>
      </w:r>
    </w:p>
    <w:p w14:paraId="64F41065" w14:textId="77777777" w:rsidR="00BE764B" w:rsidRPr="00056250" w:rsidRDefault="00BE764B" w:rsidP="008902FC">
      <w:pPr>
        <w:adjustRightInd w:val="0"/>
        <w:spacing w:after="0" w:line="240" w:lineRule="auto"/>
        <w:ind w:firstLine="709"/>
        <w:jc w:val="both"/>
        <w:rPr>
          <w:rFonts w:ascii="Times New Roman" w:hAnsi="Times New Roman"/>
          <w:sz w:val="28"/>
          <w:szCs w:val="28"/>
        </w:rPr>
      </w:pPr>
      <w:bookmarkStart w:id="0" w:name="Par1"/>
      <w:bookmarkEnd w:id="0"/>
      <w:r w:rsidRPr="00056250">
        <w:rPr>
          <w:rFonts w:ascii="Times New Roman" w:hAnsi="Times New Roman"/>
          <w:sz w:val="28"/>
          <w:szCs w:val="28"/>
        </w:rPr>
        <w:t>1) заявку на участие в торгах, которая должна содержать:</w:t>
      </w:r>
    </w:p>
    <w:p w14:paraId="0225E663"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а) сведения о заявителе, подавшем такую заявку -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3040277"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 xml:space="preserve">б) сведения о номере извещения о проведении торгов, на участие в которых заявитель подает заявку и номере лота; </w:t>
      </w:r>
    </w:p>
    <w:p w14:paraId="4BDF3FF0"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 xml:space="preserve">2)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056250">
        <w:rPr>
          <w:rFonts w:ascii="Times New Roman" w:hAnsi="Times New Roman"/>
          <w:sz w:val="28"/>
          <w:szCs w:val="28"/>
        </w:rPr>
        <w:lastRenderedPageBreak/>
        <w:t xml:space="preserve">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w:t>
      </w:r>
      <w:r w:rsidR="007B039C">
        <w:rPr>
          <w:rFonts w:ascii="Times New Roman" w:hAnsi="Times New Roman"/>
          <w:sz w:val="28"/>
          <w:szCs w:val="28"/>
        </w:rPr>
        <w:t>торгов</w:t>
      </w:r>
      <w:r w:rsidRPr="00056250">
        <w:rPr>
          <w:rFonts w:ascii="Times New Roman" w:hAnsi="Times New Roman"/>
          <w:sz w:val="28"/>
          <w:szCs w:val="28"/>
        </w:rPr>
        <w:t>;</w:t>
      </w:r>
    </w:p>
    <w:p w14:paraId="4EA4A735"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w:t>
      </w:r>
      <w:r w:rsidR="00517D85">
        <w:rPr>
          <w:rFonts w:ascii="Times New Roman" w:hAnsi="Times New Roman"/>
          <w:sz w:val="28"/>
          <w:szCs w:val="28"/>
        </w:rPr>
        <w:t>ренную копию такой доверенности</w:t>
      </w:r>
      <w:r w:rsidRPr="00056250">
        <w:rPr>
          <w:rFonts w:ascii="Times New Roman" w:hAnsi="Times New Roman"/>
          <w:sz w:val="28"/>
          <w:szCs w:val="28"/>
        </w:rPr>
        <w:t>;</w:t>
      </w:r>
    </w:p>
    <w:p w14:paraId="1DAF8A53"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4) копии учредительных документов заявителя (для юридических лиц);</w:t>
      </w:r>
    </w:p>
    <w:p w14:paraId="725A6578"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 xml:space="preserve">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056250">
          <w:rPr>
            <w:rFonts w:ascii="Times New Roman" w:hAnsi="Times New Roman"/>
            <w:sz w:val="28"/>
            <w:szCs w:val="28"/>
          </w:rPr>
          <w:t>Кодексом</w:t>
        </w:r>
      </w:hyperlink>
      <w:r w:rsidRPr="00056250">
        <w:rPr>
          <w:rFonts w:ascii="Times New Roman" w:hAnsi="Times New Roman"/>
          <w:sz w:val="28"/>
          <w:szCs w:val="28"/>
        </w:rPr>
        <w:t xml:space="preserve"> Российской Федерации об административных правонарушениях;</w:t>
      </w:r>
    </w:p>
    <w:p w14:paraId="10F3AC33" w14:textId="77777777" w:rsidR="007B7CC1" w:rsidRPr="00895A35" w:rsidRDefault="007B7CC1" w:rsidP="008902FC">
      <w:pPr>
        <w:spacing w:after="0" w:line="240" w:lineRule="auto"/>
        <w:ind w:firstLine="709"/>
        <w:jc w:val="both"/>
        <w:rPr>
          <w:rFonts w:ascii="Times New Roman" w:hAnsi="Times New Roman"/>
          <w:sz w:val="28"/>
          <w:szCs w:val="28"/>
        </w:rPr>
      </w:pPr>
      <w:r w:rsidRPr="00895A35">
        <w:rPr>
          <w:rFonts w:ascii="Times New Roman" w:hAnsi="Times New Roman"/>
          <w:sz w:val="28"/>
          <w:szCs w:val="28"/>
        </w:rPr>
        <w:t>6</w:t>
      </w:r>
      <w:r w:rsidR="00B67278" w:rsidRPr="00895A35">
        <w:rPr>
          <w:rFonts w:ascii="Times New Roman" w:hAnsi="Times New Roman"/>
          <w:sz w:val="28"/>
          <w:szCs w:val="28"/>
        </w:rPr>
        <w:t>) предложение о цене договора</w:t>
      </w:r>
      <w:r w:rsidRPr="00895A35">
        <w:rPr>
          <w:rFonts w:ascii="Times New Roman" w:hAnsi="Times New Roman"/>
          <w:sz w:val="28"/>
          <w:szCs w:val="28"/>
        </w:rPr>
        <w:t>;</w:t>
      </w:r>
    </w:p>
    <w:p w14:paraId="6F21E0E3" w14:textId="77777777" w:rsidR="007B7CC1" w:rsidRPr="007B7CC1" w:rsidRDefault="007B7CC1" w:rsidP="008902FC">
      <w:pPr>
        <w:spacing w:after="0" w:line="240" w:lineRule="auto"/>
        <w:ind w:firstLine="709"/>
        <w:jc w:val="both"/>
        <w:rPr>
          <w:rFonts w:ascii="Times New Roman" w:hAnsi="Times New Roman"/>
          <w:sz w:val="28"/>
          <w:szCs w:val="28"/>
        </w:rPr>
      </w:pPr>
      <w:r w:rsidRPr="007B7CC1">
        <w:rPr>
          <w:rFonts w:ascii="Times New Roman" w:hAnsi="Times New Roman"/>
          <w:sz w:val="28"/>
          <w:szCs w:val="28"/>
        </w:rPr>
        <w:t>7) предложения об условиях исполнения договора, которые являются критериями оценки заявок на участие в конкурсе;</w:t>
      </w:r>
    </w:p>
    <w:p w14:paraId="01BD65CC" w14:textId="77777777" w:rsidR="007B7CC1" w:rsidRPr="007B7CC1" w:rsidRDefault="007B7CC1" w:rsidP="008902FC">
      <w:pPr>
        <w:adjustRightInd w:val="0"/>
        <w:spacing w:after="0" w:line="240" w:lineRule="auto"/>
        <w:ind w:firstLine="709"/>
        <w:jc w:val="both"/>
        <w:rPr>
          <w:rFonts w:ascii="Times New Roman" w:hAnsi="Times New Roman"/>
          <w:sz w:val="28"/>
          <w:szCs w:val="28"/>
        </w:rPr>
      </w:pPr>
      <w:r w:rsidRPr="007B7CC1">
        <w:rPr>
          <w:rFonts w:ascii="Times New Roman" w:hAnsi="Times New Roman"/>
          <w:sz w:val="28"/>
          <w:szCs w:val="28"/>
        </w:rPr>
        <w:t>8) документы или копии документов, подтверждающие внесение задатка;</w:t>
      </w:r>
    </w:p>
    <w:p w14:paraId="59F6E400" w14:textId="77777777" w:rsidR="007B7CC1" w:rsidRPr="007B7CC1" w:rsidRDefault="007B7CC1" w:rsidP="008902FC">
      <w:pPr>
        <w:adjustRightInd w:val="0"/>
        <w:spacing w:after="0" w:line="240" w:lineRule="auto"/>
        <w:ind w:firstLine="709"/>
        <w:jc w:val="both"/>
        <w:rPr>
          <w:rFonts w:ascii="Times New Roman" w:hAnsi="Times New Roman"/>
          <w:sz w:val="28"/>
          <w:szCs w:val="28"/>
        </w:rPr>
      </w:pPr>
      <w:r w:rsidRPr="007B7CC1">
        <w:rPr>
          <w:rFonts w:ascii="Times New Roman" w:hAnsi="Times New Roman"/>
          <w:sz w:val="28"/>
          <w:szCs w:val="28"/>
        </w:rPr>
        <w:t>9) опись представленных документов в двух экземплярах.</w:t>
      </w:r>
    </w:p>
    <w:p w14:paraId="6F95CA3D" w14:textId="77777777" w:rsidR="00BE764B" w:rsidRDefault="00BE764B" w:rsidP="008902FC">
      <w:pPr>
        <w:pStyle w:val="ConsPlusNormal"/>
        <w:ind w:firstLine="709"/>
        <w:jc w:val="both"/>
        <w:rPr>
          <w:rFonts w:ascii="Times New Roman" w:hAnsi="Times New Roman" w:cs="Times New Roman"/>
          <w:b/>
          <w:sz w:val="28"/>
          <w:szCs w:val="28"/>
        </w:rPr>
      </w:pPr>
    </w:p>
    <w:p w14:paraId="607C68C4" w14:textId="77777777" w:rsidR="00BE764B" w:rsidRDefault="00BE764B" w:rsidP="008902F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w:t>
      </w:r>
      <w:r w:rsidRPr="008F6533">
        <w:rPr>
          <w:rFonts w:ascii="Times New Roman" w:hAnsi="Times New Roman" w:cs="Times New Roman"/>
          <w:b/>
          <w:sz w:val="28"/>
          <w:szCs w:val="28"/>
        </w:rPr>
        <w:t xml:space="preserve">. Порядок, место, дата начала и дата окончания срока подачи заявок на участие в торгах. </w:t>
      </w:r>
    </w:p>
    <w:p w14:paraId="1FCC028B" w14:textId="77777777" w:rsidR="00BE764B" w:rsidRDefault="00BE764B" w:rsidP="008902FC">
      <w:pPr>
        <w:adjustRightInd w:val="0"/>
        <w:spacing w:after="0" w:line="240" w:lineRule="auto"/>
        <w:ind w:firstLine="709"/>
        <w:jc w:val="both"/>
        <w:rPr>
          <w:rFonts w:ascii="Times New Roman" w:hAnsi="Times New Roman"/>
          <w:sz w:val="28"/>
          <w:szCs w:val="28"/>
        </w:rPr>
      </w:pPr>
    </w:p>
    <w:p w14:paraId="708A5214" w14:textId="77777777" w:rsidR="00BE764B" w:rsidRPr="001A691A"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1A691A">
        <w:rPr>
          <w:rFonts w:ascii="Times New Roman" w:hAnsi="Times New Roman"/>
          <w:sz w:val="28"/>
          <w:szCs w:val="28"/>
        </w:rPr>
        <w:t>Каждая заявка на участие в торгах регистрируется организатором торгов в порядке поступления с указанием номера, времени и даты регистрации.</w:t>
      </w:r>
    </w:p>
    <w:p w14:paraId="057BC354" w14:textId="77777777" w:rsidR="00BE764B" w:rsidRPr="00F868B6"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Pr="001A691A">
        <w:rPr>
          <w:rFonts w:ascii="Times New Roman" w:hAnsi="Times New Roman"/>
          <w:sz w:val="28"/>
          <w:szCs w:val="28"/>
        </w:rPr>
        <w:t xml:space="preserve">Один экземпляр описи представленных документов с отметкой о </w:t>
      </w:r>
      <w:r w:rsidRPr="00F868B6">
        <w:rPr>
          <w:rFonts w:ascii="Times New Roman" w:hAnsi="Times New Roman"/>
          <w:sz w:val="28"/>
          <w:szCs w:val="28"/>
        </w:rPr>
        <w:t>номере, дате и времени регистрации заявки возвращается заявителю.</w:t>
      </w:r>
    </w:p>
    <w:p w14:paraId="78011CF1" w14:textId="77777777" w:rsidR="00BE764B" w:rsidRPr="00F868B6" w:rsidRDefault="00BE764B" w:rsidP="008902FC">
      <w:pPr>
        <w:adjustRightInd w:val="0"/>
        <w:spacing w:after="0" w:line="240" w:lineRule="auto"/>
        <w:ind w:firstLine="709"/>
        <w:jc w:val="both"/>
        <w:rPr>
          <w:rFonts w:ascii="Times New Roman" w:hAnsi="Times New Roman"/>
          <w:sz w:val="28"/>
          <w:szCs w:val="28"/>
        </w:rPr>
      </w:pPr>
      <w:r w:rsidRPr="00F868B6">
        <w:rPr>
          <w:rFonts w:ascii="Times New Roman" w:hAnsi="Times New Roman"/>
          <w:sz w:val="28"/>
          <w:szCs w:val="28"/>
        </w:rPr>
        <w:t xml:space="preserve">3.3. Заявитель вправе подать только одну заявку в отношении каждого предмета </w:t>
      </w:r>
      <w:r w:rsidR="00767BD3">
        <w:rPr>
          <w:rFonts w:ascii="Times New Roman" w:hAnsi="Times New Roman"/>
          <w:sz w:val="28"/>
          <w:szCs w:val="28"/>
        </w:rPr>
        <w:t>конкурс</w:t>
      </w:r>
      <w:r w:rsidRPr="00F868B6">
        <w:rPr>
          <w:rFonts w:ascii="Times New Roman" w:hAnsi="Times New Roman"/>
          <w:sz w:val="28"/>
          <w:szCs w:val="28"/>
        </w:rPr>
        <w:t xml:space="preserve"> (лота).</w:t>
      </w:r>
    </w:p>
    <w:p w14:paraId="5DC048ED" w14:textId="77777777" w:rsidR="008236A2" w:rsidRPr="00F868B6" w:rsidRDefault="00BE764B" w:rsidP="008902FC">
      <w:pPr>
        <w:adjustRightInd w:val="0"/>
        <w:spacing w:after="0" w:line="240" w:lineRule="auto"/>
        <w:ind w:firstLine="709"/>
        <w:jc w:val="both"/>
        <w:rPr>
          <w:rFonts w:ascii="Times New Roman" w:hAnsi="Times New Roman"/>
          <w:sz w:val="28"/>
          <w:szCs w:val="28"/>
        </w:rPr>
      </w:pPr>
      <w:r w:rsidRPr="00F868B6">
        <w:rPr>
          <w:rFonts w:ascii="Times New Roman" w:hAnsi="Times New Roman"/>
          <w:sz w:val="28"/>
          <w:szCs w:val="28"/>
        </w:rPr>
        <w:t xml:space="preserve">3.4. </w:t>
      </w:r>
      <w:r w:rsidR="008236A2" w:rsidRPr="00F868B6">
        <w:rPr>
          <w:rFonts w:ascii="Times New Roman" w:hAnsi="Times New Roman"/>
          <w:sz w:val="28"/>
          <w:szCs w:val="28"/>
        </w:rPr>
        <w:t>Прием заявок на участие в конкурсе прекращается в день вскрытия конвертов с такими заявками.</w:t>
      </w:r>
    </w:p>
    <w:p w14:paraId="34BAA435" w14:textId="77777777" w:rsidR="008236A2"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1A691A">
        <w:rPr>
          <w:rFonts w:ascii="Times New Roman" w:hAnsi="Times New Roman"/>
          <w:sz w:val="28"/>
          <w:szCs w:val="28"/>
        </w:rPr>
        <w:t>Полученные после окончания установленного срока приема заявок на участие в торгах заявки не рассматриваются и в тот же день возвращаются соответствующим заявителям.</w:t>
      </w:r>
    </w:p>
    <w:p w14:paraId="773A659C" w14:textId="77777777" w:rsidR="008236A2" w:rsidRPr="005B436F" w:rsidRDefault="008236A2" w:rsidP="008902FC">
      <w:pPr>
        <w:adjustRightInd w:val="0"/>
        <w:spacing w:after="0" w:line="240" w:lineRule="auto"/>
        <w:ind w:firstLine="709"/>
        <w:jc w:val="both"/>
        <w:rPr>
          <w:rFonts w:ascii="Times New Roman" w:hAnsi="Times New Roman"/>
          <w:sz w:val="28"/>
          <w:szCs w:val="28"/>
        </w:rPr>
      </w:pPr>
      <w:r w:rsidRPr="005B436F">
        <w:rPr>
          <w:rFonts w:ascii="Times New Roman" w:hAnsi="Times New Roman"/>
          <w:sz w:val="28"/>
          <w:szCs w:val="28"/>
        </w:rPr>
        <w:t xml:space="preserve">3.6. Заявители, организатор торгов, конкурсная комиссия обязаны обеспечить конфиденциальность сведений, содержащихся в заявках на </w:t>
      </w:r>
      <w:r w:rsidRPr="005B436F">
        <w:rPr>
          <w:rFonts w:ascii="Times New Roman" w:hAnsi="Times New Roman"/>
          <w:sz w:val="28"/>
          <w:szCs w:val="28"/>
        </w:rPr>
        <w:lastRenderedPageBreak/>
        <w:t>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16590224" w14:textId="2121D80E" w:rsidR="00BE764B" w:rsidRPr="00056250" w:rsidRDefault="00BE764B" w:rsidP="008902FC">
      <w:pPr>
        <w:spacing w:after="0" w:line="240" w:lineRule="auto"/>
        <w:ind w:firstLine="709"/>
        <w:jc w:val="both"/>
        <w:rPr>
          <w:rFonts w:ascii="Times New Roman" w:hAnsi="Times New Roman"/>
          <w:sz w:val="28"/>
          <w:szCs w:val="28"/>
          <w:lang w:eastAsia="ru-RU"/>
        </w:rPr>
      </w:pPr>
      <w:r w:rsidRPr="00D16B4A">
        <w:rPr>
          <w:rFonts w:ascii="Times New Roman" w:hAnsi="Times New Roman"/>
          <w:sz w:val="28"/>
          <w:szCs w:val="28"/>
          <w:lang w:eastAsia="ru-RU"/>
        </w:rPr>
        <w:t>3.</w:t>
      </w:r>
      <w:r w:rsidR="005B436F" w:rsidRPr="00D16B4A">
        <w:rPr>
          <w:rFonts w:ascii="Times New Roman" w:hAnsi="Times New Roman"/>
          <w:sz w:val="28"/>
          <w:szCs w:val="28"/>
          <w:lang w:eastAsia="ru-RU"/>
        </w:rPr>
        <w:t>7</w:t>
      </w:r>
      <w:r w:rsidRPr="00D16B4A">
        <w:rPr>
          <w:rFonts w:ascii="Times New Roman" w:hAnsi="Times New Roman"/>
          <w:sz w:val="28"/>
          <w:szCs w:val="28"/>
          <w:lang w:eastAsia="ru-RU"/>
        </w:rPr>
        <w:t>. Прием заявок с прилагаемыми</w:t>
      </w:r>
      <w:r w:rsidR="008236A2" w:rsidRPr="00D16B4A">
        <w:rPr>
          <w:rFonts w:ascii="Times New Roman" w:hAnsi="Times New Roman"/>
          <w:sz w:val="28"/>
          <w:szCs w:val="28"/>
          <w:lang w:eastAsia="ru-RU"/>
        </w:rPr>
        <w:t xml:space="preserve"> документами для участия в конкурс</w:t>
      </w:r>
      <w:r w:rsidRPr="00D16B4A">
        <w:rPr>
          <w:rFonts w:ascii="Times New Roman" w:hAnsi="Times New Roman"/>
          <w:sz w:val="28"/>
          <w:szCs w:val="28"/>
          <w:lang w:eastAsia="ru-RU"/>
        </w:rPr>
        <w:t>е – в рабочие дни с 9</w:t>
      </w:r>
      <w:r w:rsidR="001E6D49" w:rsidRPr="00D16B4A">
        <w:rPr>
          <w:rFonts w:ascii="Times New Roman" w:hAnsi="Times New Roman"/>
          <w:sz w:val="28"/>
          <w:szCs w:val="28"/>
          <w:lang w:eastAsia="ru-RU"/>
        </w:rPr>
        <w:t>-</w:t>
      </w:r>
      <w:r w:rsidRPr="00D16B4A">
        <w:rPr>
          <w:rFonts w:ascii="Times New Roman" w:hAnsi="Times New Roman"/>
          <w:sz w:val="28"/>
          <w:szCs w:val="28"/>
          <w:lang w:eastAsia="ru-RU"/>
        </w:rPr>
        <w:t>00 до 18</w:t>
      </w:r>
      <w:r w:rsidR="001E6D49" w:rsidRPr="00D16B4A">
        <w:rPr>
          <w:rFonts w:ascii="Times New Roman" w:hAnsi="Times New Roman"/>
          <w:sz w:val="28"/>
          <w:szCs w:val="28"/>
          <w:lang w:eastAsia="ru-RU"/>
        </w:rPr>
        <w:t>-</w:t>
      </w:r>
      <w:r w:rsidRPr="00D16B4A">
        <w:rPr>
          <w:rFonts w:ascii="Times New Roman" w:hAnsi="Times New Roman"/>
          <w:sz w:val="28"/>
          <w:szCs w:val="28"/>
          <w:lang w:eastAsia="ru-RU"/>
        </w:rPr>
        <w:t>00 по местному времени, начиная с</w:t>
      </w:r>
      <w:r w:rsidRPr="00D16B4A">
        <w:rPr>
          <w:rFonts w:ascii="Times New Roman" w:hAnsi="Times New Roman"/>
          <w:b/>
          <w:sz w:val="28"/>
          <w:szCs w:val="28"/>
          <w:lang w:eastAsia="ru-RU"/>
        </w:rPr>
        <w:t xml:space="preserve"> </w:t>
      </w:r>
      <w:r w:rsidR="00DB43E3">
        <w:rPr>
          <w:rFonts w:ascii="Times New Roman" w:hAnsi="Times New Roman"/>
          <w:sz w:val="28"/>
          <w:szCs w:val="28"/>
          <w:lang w:eastAsia="ru-RU"/>
        </w:rPr>
        <w:t>01.06</w:t>
      </w:r>
      <w:r w:rsidR="00F42C17" w:rsidRPr="00D16B4A">
        <w:rPr>
          <w:rFonts w:ascii="Times New Roman" w:hAnsi="Times New Roman"/>
          <w:sz w:val="28"/>
          <w:szCs w:val="28"/>
          <w:lang w:eastAsia="ru-RU"/>
        </w:rPr>
        <w:t>.202</w:t>
      </w:r>
      <w:r w:rsidR="00D16B4A" w:rsidRPr="00D16B4A">
        <w:rPr>
          <w:rFonts w:ascii="Times New Roman" w:hAnsi="Times New Roman"/>
          <w:sz w:val="28"/>
          <w:szCs w:val="28"/>
          <w:lang w:eastAsia="ru-RU"/>
        </w:rPr>
        <w:t>2</w:t>
      </w:r>
      <w:r w:rsidRPr="00D16B4A">
        <w:rPr>
          <w:rFonts w:ascii="Times New Roman" w:hAnsi="Times New Roman"/>
          <w:sz w:val="28"/>
          <w:szCs w:val="28"/>
          <w:lang w:eastAsia="ru-RU"/>
        </w:rPr>
        <w:t xml:space="preserve">г. по </w:t>
      </w:r>
      <w:r w:rsidR="00DB43E3">
        <w:rPr>
          <w:rFonts w:ascii="Times New Roman" w:hAnsi="Times New Roman"/>
          <w:sz w:val="28"/>
          <w:szCs w:val="28"/>
          <w:lang w:eastAsia="ru-RU"/>
        </w:rPr>
        <w:t>01.07</w:t>
      </w:r>
      <w:r w:rsidR="00F42C17" w:rsidRPr="00D16B4A">
        <w:rPr>
          <w:rFonts w:ascii="Times New Roman" w:hAnsi="Times New Roman"/>
          <w:sz w:val="28"/>
          <w:szCs w:val="28"/>
          <w:lang w:eastAsia="ru-RU"/>
        </w:rPr>
        <w:t>.202</w:t>
      </w:r>
      <w:r w:rsidR="00D16B4A" w:rsidRPr="00D16B4A">
        <w:rPr>
          <w:rFonts w:ascii="Times New Roman" w:hAnsi="Times New Roman"/>
          <w:sz w:val="28"/>
          <w:szCs w:val="28"/>
          <w:lang w:eastAsia="ru-RU"/>
        </w:rPr>
        <w:t>2</w:t>
      </w:r>
      <w:r w:rsidR="00EA53DF" w:rsidRPr="00D16B4A">
        <w:rPr>
          <w:rFonts w:ascii="Times New Roman" w:hAnsi="Times New Roman"/>
          <w:sz w:val="28"/>
          <w:szCs w:val="28"/>
          <w:lang w:eastAsia="ru-RU"/>
        </w:rPr>
        <w:t>г</w:t>
      </w:r>
      <w:r w:rsidRPr="00D16B4A">
        <w:rPr>
          <w:rFonts w:ascii="Times New Roman" w:hAnsi="Times New Roman"/>
          <w:sz w:val="28"/>
          <w:szCs w:val="28"/>
          <w:lang w:eastAsia="ru-RU"/>
        </w:rPr>
        <w:t>. по адресу: г. Октябрьский, ул. Чапаева,</w:t>
      </w:r>
      <w:r w:rsidR="00F868B6" w:rsidRPr="00D16B4A">
        <w:rPr>
          <w:rFonts w:ascii="Times New Roman" w:hAnsi="Times New Roman"/>
          <w:sz w:val="28"/>
          <w:szCs w:val="28"/>
          <w:lang w:eastAsia="ru-RU"/>
        </w:rPr>
        <w:t xml:space="preserve"> </w:t>
      </w:r>
      <w:r w:rsidR="00F42C17" w:rsidRPr="00D16B4A">
        <w:rPr>
          <w:rFonts w:ascii="Times New Roman" w:hAnsi="Times New Roman"/>
          <w:sz w:val="28"/>
          <w:szCs w:val="28"/>
          <w:lang w:eastAsia="ru-RU"/>
        </w:rPr>
        <w:t>23, кабинет № 2,9.</w:t>
      </w:r>
    </w:p>
    <w:p w14:paraId="6FB3EB47" w14:textId="77777777" w:rsidR="00BE764B"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B436F">
        <w:rPr>
          <w:rFonts w:ascii="Times New Roman" w:hAnsi="Times New Roman" w:cs="Times New Roman"/>
          <w:sz w:val="28"/>
          <w:szCs w:val="28"/>
        </w:rPr>
        <w:t>8</w:t>
      </w:r>
      <w:r>
        <w:rPr>
          <w:rFonts w:ascii="Times New Roman" w:hAnsi="Times New Roman" w:cs="Times New Roman"/>
          <w:sz w:val="28"/>
          <w:szCs w:val="28"/>
        </w:rPr>
        <w:t>. Д</w:t>
      </w:r>
      <w:r w:rsidRPr="007B0199">
        <w:rPr>
          <w:rFonts w:ascii="Times New Roman" w:hAnsi="Times New Roman" w:cs="Times New Roman"/>
          <w:sz w:val="28"/>
          <w:szCs w:val="28"/>
        </w:rPr>
        <w:t>атой начала срока подачи заявок на участие в торгах является день, следующий за днем размещения на официальном сайте торгов извещения о его проведении</w:t>
      </w:r>
      <w:r>
        <w:rPr>
          <w:rFonts w:ascii="Times New Roman" w:hAnsi="Times New Roman" w:cs="Times New Roman"/>
          <w:sz w:val="28"/>
          <w:szCs w:val="28"/>
        </w:rPr>
        <w:t>.</w:t>
      </w:r>
    </w:p>
    <w:p w14:paraId="6455F894" w14:textId="77777777" w:rsidR="005B436F" w:rsidRDefault="005B436F" w:rsidP="008902FC">
      <w:pPr>
        <w:adjustRightInd w:val="0"/>
        <w:spacing w:after="0" w:line="240" w:lineRule="auto"/>
        <w:ind w:firstLine="709"/>
        <w:jc w:val="both"/>
        <w:rPr>
          <w:rFonts w:ascii="Times New Roman" w:hAnsi="Times New Roman"/>
          <w:b/>
          <w:sz w:val="28"/>
          <w:szCs w:val="28"/>
        </w:rPr>
      </w:pPr>
    </w:p>
    <w:p w14:paraId="512E3449" w14:textId="77777777" w:rsidR="00BE764B" w:rsidRPr="008F6533" w:rsidRDefault="00BE764B" w:rsidP="008902FC">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4</w:t>
      </w:r>
      <w:r w:rsidRPr="008F6533">
        <w:rPr>
          <w:rFonts w:ascii="Times New Roman" w:hAnsi="Times New Roman"/>
          <w:b/>
          <w:sz w:val="28"/>
          <w:szCs w:val="28"/>
        </w:rPr>
        <w:t>. Требование о внесении задатка, срок и порядок внесения задатка, реквизиты счета для перечисления задатка</w:t>
      </w:r>
    </w:p>
    <w:p w14:paraId="7498AB49" w14:textId="77777777" w:rsidR="00BE764B" w:rsidRDefault="00BE764B" w:rsidP="008902FC">
      <w:pPr>
        <w:pStyle w:val="ConsPlusNormal"/>
        <w:ind w:firstLine="709"/>
        <w:jc w:val="both"/>
        <w:rPr>
          <w:rFonts w:ascii="Times New Roman" w:hAnsi="Times New Roman" w:cs="Times New Roman"/>
          <w:sz w:val="28"/>
          <w:szCs w:val="28"/>
        </w:rPr>
      </w:pPr>
    </w:p>
    <w:p w14:paraId="1FEFF666" w14:textId="77777777" w:rsidR="00BE764B" w:rsidRPr="007B0199"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B0199">
        <w:rPr>
          <w:rFonts w:ascii="Times New Roman" w:hAnsi="Times New Roman" w:cs="Times New Roman"/>
          <w:sz w:val="28"/>
          <w:szCs w:val="28"/>
        </w:rPr>
        <w:t xml:space="preserve">Для участия в </w:t>
      </w:r>
      <w:r w:rsidR="00687FBA">
        <w:rPr>
          <w:rFonts w:ascii="Times New Roman" w:hAnsi="Times New Roman" w:cs="Times New Roman"/>
          <w:sz w:val="28"/>
          <w:szCs w:val="28"/>
        </w:rPr>
        <w:t>конкурсе</w:t>
      </w:r>
      <w:r w:rsidRPr="007B0199">
        <w:rPr>
          <w:rFonts w:ascii="Times New Roman" w:hAnsi="Times New Roman" w:cs="Times New Roman"/>
          <w:sz w:val="28"/>
          <w:szCs w:val="28"/>
        </w:rPr>
        <w:t xml:space="preserve"> устанавливается требование о внесении заявителями задатка в размере 10 процентов от начального (минимального) размера платы за право заключения договора на размещение нестационарного торгового объекта.</w:t>
      </w:r>
    </w:p>
    <w:p w14:paraId="53CC69AA" w14:textId="77777777" w:rsidR="00BE764B"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7B0199">
        <w:rPr>
          <w:rFonts w:ascii="Times New Roman" w:hAnsi="Times New Roman" w:cs="Times New Roman"/>
          <w:sz w:val="28"/>
          <w:szCs w:val="28"/>
        </w:rPr>
        <w:t>В случае проведения торгов по нескольким лотам задаток устанавливается в отношении каждого лота отдельно.</w:t>
      </w:r>
    </w:p>
    <w:p w14:paraId="63FE8AF4" w14:textId="77777777" w:rsidR="00BE764B"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Реквизиты счета для перечисления задатка:</w:t>
      </w:r>
    </w:p>
    <w:p w14:paraId="37259792" w14:textId="77777777" w:rsidR="006D5684" w:rsidRDefault="006D5684" w:rsidP="006D5684">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Получатель </w:t>
      </w:r>
    </w:p>
    <w:p w14:paraId="38348937" w14:textId="0C7654B2"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ИНН </w:t>
      </w:r>
      <w:r w:rsidR="00F43BB8">
        <w:rPr>
          <w:rFonts w:ascii="Times New Roman" w:hAnsi="Times New Roman"/>
          <w:sz w:val="28"/>
          <w:szCs w:val="28"/>
        </w:rPr>
        <w:t>0265027400</w:t>
      </w:r>
      <w:r>
        <w:rPr>
          <w:rFonts w:ascii="Times New Roman" w:hAnsi="Times New Roman"/>
          <w:sz w:val="28"/>
          <w:szCs w:val="28"/>
        </w:rPr>
        <w:t xml:space="preserve"> КПП 026501001</w:t>
      </w:r>
    </w:p>
    <w:p w14:paraId="5280E044" w14:textId="24BC6606"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УФК по Республике Башкортостан (Администрация городского округа город Октябрьский Республ</w:t>
      </w:r>
      <w:r w:rsidR="00F43BB8">
        <w:rPr>
          <w:rFonts w:ascii="Times New Roman" w:hAnsi="Times New Roman"/>
          <w:sz w:val="28"/>
          <w:szCs w:val="28"/>
        </w:rPr>
        <w:t>ики Башкортостан л/с 05002001000</w:t>
      </w:r>
      <w:r>
        <w:rPr>
          <w:rFonts w:ascii="Times New Roman" w:hAnsi="Times New Roman"/>
          <w:sz w:val="28"/>
          <w:szCs w:val="28"/>
        </w:rPr>
        <w:t>)</w:t>
      </w:r>
    </w:p>
    <w:p w14:paraId="35287003" w14:textId="4B349DF5"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u w:val="single"/>
        </w:rPr>
        <w:t>Банк:</w:t>
      </w:r>
      <w:r>
        <w:rPr>
          <w:rFonts w:ascii="Times New Roman" w:hAnsi="Times New Roman"/>
          <w:sz w:val="28"/>
          <w:szCs w:val="28"/>
        </w:rPr>
        <w:t xml:space="preserve"> Отделение – НБ Республика Башкортостан </w:t>
      </w:r>
      <w:r w:rsidR="00A866C6">
        <w:rPr>
          <w:rFonts w:ascii="Times New Roman" w:hAnsi="Times New Roman"/>
          <w:sz w:val="28"/>
          <w:szCs w:val="28"/>
        </w:rPr>
        <w:t>Б</w:t>
      </w:r>
      <w:r w:rsidR="00C42544">
        <w:rPr>
          <w:rFonts w:ascii="Times New Roman" w:hAnsi="Times New Roman"/>
          <w:sz w:val="28"/>
          <w:szCs w:val="28"/>
        </w:rPr>
        <w:t xml:space="preserve">анка России//УФК по Республике Башкортостан </w:t>
      </w:r>
      <w:r>
        <w:rPr>
          <w:rFonts w:ascii="Times New Roman" w:hAnsi="Times New Roman"/>
          <w:sz w:val="28"/>
          <w:szCs w:val="28"/>
        </w:rPr>
        <w:t>г. Уфа</w:t>
      </w:r>
    </w:p>
    <w:p w14:paraId="6B5DFEBA" w14:textId="40782BAC"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БИК </w:t>
      </w:r>
      <w:r w:rsidR="00C42544">
        <w:rPr>
          <w:rFonts w:ascii="Times New Roman" w:hAnsi="Times New Roman"/>
          <w:sz w:val="28"/>
          <w:szCs w:val="28"/>
        </w:rPr>
        <w:t>018073401</w:t>
      </w:r>
    </w:p>
    <w:p w14:paraId="10020508" w14:textId="77777777"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ОКТМО 80735000</w:t>
      </w:r>
    </w:p>
    <w:p w14:paraId="3887C744" w14:textId="4D2C4C0A" w:rsidR="006D5684" w:rsidRDefault="006D5684" w:rsidP="006D5684">
      <w:pPr>
        <w:spacing w:after="0" w:line="240" w:lineRule="auto"/>
        <w:ind w:firstLine="709"/>
        <w:jc w:val="both"/>
        <w:rPr>
          <w:rFonts w:ascii="Times New Roman" w:hAnsi="Times New Roman"/>
          <w:sz w:val="28"/>
          <w:szCs w:val="28"/>
        </w:rPr>
      </w:pPr>
      <w:r w:rsidRPr="00BB5D5C">
        <w:rPr>
          <w:rFonts w:ascii="Times New Roman" w:hAnsi="Times New Roman"/>
          <w:sz w:val="28"/>
          <w:szCs w:val="28"/>
        </w:rPr>
        <w:t xml:space="preserve">КБК </w:t>
      </w:r>
      <w:r w:rsidR="00EF1687">
        <w:rPr>
          <w:rFonts w:ascii="Times New Roman" w:hAnsi="Times New Roman"/>
          <w:sz w:val="28"/>
          <w:szCs w:val="28"/>
        </w:rPr>
        <w:t>70600000000000000510</w:t>
      </w:r>
    </w:p>
    <w:p w14:paraId="02E848A9" w14:textId="6ED7CB33" w:rsidR="00A866C6" w:rsidRDefault="00A866C6" w:rsidP="006D5684">
      <w:pPr>
        <w:spacing w:after="0" w:line="240" w:lineRule="auto"/>
        <w:ind w:firstLine="709"/>
        <w:jc w:val="both"/>
        <w:rPr>
          <w:rFonts w:ascii="Times New Roman" w:hAnsi="Times New Roman"/>
          <w:sz w:val="28"/>
          <w:szCs w:val="28"/>
        </w:rPr>
      </w:pPr>
      <w:r>
        <w:rPr>
          <w:rFonts w:ascii="Times New Roman" w:hAnsi="Times New Roman"/>
          <w:sz w:val="28"/>
          <w:szCs w:val="28"/>
        </w:rPr>
        <w:t>Номер счета банка получателя средств (номер банковского счета, входящего в состав единого казначейского счета (ЕКС)) (поле 15 платежного поручения) 40102810045370000067</w:t>
      </w:r>
    </w:p>
    <w:p w14:paraId="4BF460DB" w14:textId="74B1EA5D" w:rsidR="006D5684" w:rsidRDefault="00C42544" w:rsidP="006D5684">
      <w:pPr>
        <w:spacing w:after="0" w:line="240" w:lineRule="auto"/>
        <w:ind w:firstLine="709"/>
        <w:jc w:val="both"/>
        <w:rPr>
          <w:rFonts w:ascii="Times New Roman" w:hAnsi="Times New Roman"/>
          <w:sz w:val="28"/>
          <w:szCs w:val="28"/>
        </w:rPr>
      </w:pPr>
      <w:r>
        <w:rPr>
          <w:rFonts w:ascii="Times New Roman" w:hAnsi="Times New Roman"/>
          <w:sz w:val="28"/>
          <w:szCs w:val="28"/>
        </w:rPr>
        <w:t>Номер счета получателя (номер казначейского счета) поле 17 платежного поручения</w:t>
      </w:r>
      <w:r w:rsidR="00A866C6">
        <w:rPr>
          <w:rFonts w:ascii="Times New Roman" w:hAnsi="Times New Roman"/>
          <w:sz w:val="28"/>
          <w:szCs w:val="28"/>
        </w:rPr>
        <w:t>) 03232643807350000100</w:t>
      </w:r>
    </w:p>
    <w:p w14:paraId="793493A3" w14:textId="77777777" w:rsidR="00BE764B" w:rsidRDefault="00BE764B" w:rsidP="008902FC">
      <w:pPr>
        <w:pStyle w:val="a4"/>
        <w:spacing w:before="0" w:beforeAutospacing="0" w:after="0" w:afterAutospacing="0"/>
        <w:ind w:firstLine="709"/>
        <w:jc w:val="both"/>
      </w:pPr>
      <w:r>
        <w:rPr>
          <w:sz w:val="28"/>
          <w:szCs w:val="28"/>
        </w:rPr>
        <w:t xml:space="preserve">4.4. В </w:t>
      </w:r>
      <w:hyperlink r:id="rId8" w:tooltip="Платежное поручение" w:history="1">
        <w:r w:rsidRPr="00C56CCF">
          <w:rPr>
            <w:rStyle w:val="a3"/>
            <w:color w:val="auto"/>
            <w:sz w:val="28"/>
            <w:szCs w:val="28"/>
            <w:u w:val="none"/>
          </w:rPr>
          <w:t>платежном поручении</w:t>
        </w:r>
      </w:hyperlink>
      <w:r>
        <w:rPr>
          <w:sz w:val="28"/>
          <w:szCs w:val="28"/>
        </w:rPr>
        <w:t xml:space="preserve"> обязательно указывать назначение платежа «задаток за участие в </w:t>
      </w:r>
      <w:r w:rsidR="00687FBA">
        <w:rPr>
          <w:sz w:val="28"/>
          <w:szCs w:val="28"/>
        </w:rPr>
        <w:t>конкурсе</w:t>
      </w:r>
      <w:r>
        <w:rPr>
          <w:sz w:val="28"/>
          <w:szCs w:val="28"/>
        </w:rPr>
        <w:t xml:space="preserve"> №__ на право заключения договора на размещение </w:t>
      </w:r>
      <w:r w:rsidR="00C874B1">
        <w:rPr>
          <w:sz w:val="28"/>
          <w:szCs w:val="28"/>
        </w:rPr>
        <w:t>НТО</w:t>
      </w:r>
      <w:r>
        <w:rPr>
          <w:sz w:val="28"/>
          <w:szCs w:val="28"/>
        </w:rPr>
        <w:t xml:space="preserve"> (лот №_</w:t>
      </w:r>
      <w:proofErr w:type="gramStart"/>
      <w:r>
        <w:rPr>
          <w:sz w:val="28"/>
          <w:szCs w:val="28"/>
        </w:rPr>
        <w:t>_ )</w:t>
      </w:r>
      <w:proofErr w:type="gramEnd"/>
      <w:r>
        <w:rPr>
          <w:sz w:val="28"/>
          <w:szCs w:val="28"/>
        </w:rPr>
        <w:t>».</w:t>
      </w:r>
    </w:p>
    <w:p w14:paraId="7110CB7F" w14:textId="77777777" w:rsidR="00BE764B"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r w:rsidRPr="00DB2E65">
        <w:rPr>
          <w:rFonts w:ascii="Times New Roman" w:hAnsi="Times New Roman"/>
          <w:sz w:val="28"/>
          <w:szCs w:val="28"/>
        </w:rPr>
        <w:t xml:space="preserve">Задаток должен поступить на указанный счет до срока окончания приема документов для участия в </w:t>
      </w:r>
      <w:r w:rsidR="008236A2">
        <w:rPr>
          <w:rFonts w:ascii="Times New Roman" w:hAnsi="Times New Roman"/>
          <w:sz w:val="28"/>
          <w:szCs w:val="28"/>
        </w:rPr>
        <w:t>конкурсе</w:t>
      </w:r>
      <w:r>
        <w:rPr>
          <w:rFonts w:ascii="Times New Roman" w:hAnsi="Times New Roman"/>
          <w:sz w:val="28"/>
          <w:szCs w:val="28"/>
        </w:rPr>
        <w:t>.</w:t>
      </w:r>
    </w:p>
    <w:p w14:paraId="2C5BCDEF" w14:textId="77777777" w:rsidR="00BE764B" w:rsidRPr="00DB2E65" w:rsidRDefault="00BE764B" w:rsidP="008902FC">
      <w:pPr>
        <w:spacing w:after="0" w:line="240" w:lineRule="auto"/>
        <w:ind w:firstLine="709"/>
        <w:jc w:val="both"/>
        <w:rPr>
          <w:rFonts w:ascii="Times New Roman" w:hAnsi="Times New Roman"/>
          <w:sz w:val="28"/>
          <w:szCs w:val="28"/>
        </w:rPr>
      </w:pPr>
    </w:p>
    <w:p w14:paraId="58F81AF8" w14:textId="77777777" w:rsidR="00BE764B" w:rsidRDefault="00BE764B" w:rsidP="008902FC">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5</w:t>
      </w:r>
      <w:r w:rsidRPr="008F6533">
        <w:rPr>
          <w:rFonts w:ascii="Times New Roman" w:hAnsi="Times New Roman"/>
          <w:b/>
          <w:sz w:val="28"/>
          <w:szCs w:val="28"/>
        </w:rPr>
        <w:t>. Требования к претендентам на участие в торгах</w:t>
      </w:r>
    </w:p>
    <w:p w14:paraId="412F916F" w14:textId="77777777" w:rsidR="00BE764B" w:rsidRPr="008F6533" w:rsidRDefault="00BE764B" w:rsidP="008902FC">
      <w:pPr>
        <w:adjustRightInd w:val="0"/>
        <w:spacing w:after="0" w:line="240" w:lineRule="auto"/>
        <w:ind w:firstLine="709"/>
        <w:jc w:val="both"/>
        <w:rPr>
          <w:rFonts w:ascii="Times New Roman" w:hAnsi="Times New Roman"/>
          <w:b/>
          <w:sz w:val="28"/>
          <w:szCs w:val="28"/>
        </w:rPr>
      </w:pPr>
    </w:p>
    <w:p w14:paraId="58EB1408" w14:textId="77777777" w:rsidR="00BE764B" w:rsidRPr="007B0199"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B0199">
        <w:rPr>
          <w:rFonts w:ascii="Times New Roman" w:hAnsi="Times New Roman" w:cs="Times New Roman"/>
          <w:sz w:val="28"/>
          <w:szCs w:val="28"/>
        </w:rPr>
        <w:t xml:space="preserve">1. Участником торгов может быть любое юридическое лицо или индивидуальный предприниматель, зарегистрированные в установленном </w:t>
      </w:r>
      <w:hyperlink r:id="rId9" w:history="1">
        <w:r w:rsidRPr="007B0199">
          <w:rPr>
            <w:rFonts w:ascii="Times New Roman" w:hAnsi="Times New Roman" w:cs="Times New Roman"/>
            <w:sz w:val="28"/>
            <w:szCs w:val="28"/>
          </w:rPr>
          <w:t>законодательством</w:t>
        </w:r>
      </w:hyperlink>
      <w:r w:rsidRPr="007B0199">
        <w:rPr>
          <w:rFonts w:ascii="Times New Roman" w:hAnsi="Times New Roman" w:cs="Times New Roman"/>
          <w:sz w:val="28"/>
          <w:szCs w:val="28"/>
        </w:rPr>
        <w:t xml:space="preserve"> Российской Федерации порядке.</w:t>
      </w:r>
    </w:p>
    <w:p w14:paraId="4D6C6666" w14:textId="77777777" w:rsidR="00BE764B" w:rsidRPr="007B0199"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B0199">
        <w:rPr>
          <w:rFonts w:ascii="Times New Roman" w:hAnsi="Times New Roman" w:cs="Times New Roman"/>
          <w:sz w:val="28"/>
          <w:szCs w:val="28"/>
        </w:rPr>
        <w:t xml:space="preserve">2. Участники торгов должны соответствовать следующим </w:t>
      </w:r>
      <w:r w:rsidRPr="007B0199">
        <w:rPr>
          <w:rFonts w:ascii="Times New Roman" w:hAnsi="Times New Roman" w:cs="Times New Roman"/>
          <w:sz w:val="28"/>
          <w:szCs w:val="28"/>
        </w:rPr>
        <w:lastRenderedPageBreak/>
        <w:t>обязательным требованиям:</w:t>
      </w:r>
    </w:p>
    <w:p w14:paraId="52A13BAF" w14:textId="77777777" w:rsidR="00BE764B" w:rsidRPr="007B0199" w:rsidRDefault="00BE764B" w:rsidP="008902FC">
      <w:pPr>
        <w:pStyle w:val="ConsPlusNormal"/>
        <w:ind w:firstLine="709"/>
        <w:jc w:val="both"/>
        <w:rPr>
          <w:rFonts w:ascii="Times New Roman" w:hAnsi="Times New Roman" w:cs="Times New Roman"/>
          <w:sz w:val="28"/>
          <w:szCs w:val="28"/>
        </w:rPr>
      </w:pPr>
      <w:r w:rsidRPr="007B0199">
        <w:rPr>
          <w:rFonts w:ascii="Times New Roman" w:hAnsi="Times New Roman" w:cs="Times New Roman"/>
          <w:sz w:val="28"/>
          <w:szCs w:val="28"/>
        </w:rPr>
        <w:t>1) отсутствие в отношении участника торгов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14:paraId="0E7B803E" w14:textId="77777777" w:rsidR="00BE764B" w:rsidRDefault="00BE764B" w:rsidP="008902FC">
      <w:pPr>
        <w:pStyle w:val="ConsPlusNormal"/>
        <w:ind w:firstLine="709"/>
        <w:jc w:val="both"/>
        <w:rPr>
          <w:rFonts w:ascii="Times New Roman" w:hAnsi="Times New Roman" w:cs="Times New Roman"/>
          <w:sz w:val="28"/>
          <w:szCs w:val="28"/>
        </w:rPr>
      </w:pPr>
      <w:r w:rsidRPr="007B0199">
        <w:rPr>
          <w:rFonts w:ascii="Times New Roman" w:hAnsi="Times New Roman" w:cs="Times New Roman"/>
          <w:sz w:val="28"/>
          <w:szCs w:val="28"/>
        </w:rPr>
        <w:t xml:space="preserve">2) отсутствие применения в отношении участника торгов административного наказания в виде приостановления деятельности в порядке, предусмотренном </w:t>
      </w:r>
      <w:hyperlink r:id="rId10" w:history="1">
        <w:r w:rsidRPr="007B0199">
          <w:rPr>
            <w:rFonts w:ascii="Times New Roman" w:hAnsi="Times New Roman" w:cs="Times New Roman"/>
            <w:sz w:val="28"/>
            <w:szCs w:val="28"/>
          </w:rPr>
          <w:t>Кодексом</w:t>
        </w:r>
      </w:hyperlink>
      <w:r w:rsidRPr="007B0199">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торгах.</w:t>
      </w:r>
    </w:p>
    <w:p w14:paraId="32F391EE" w14:textId="77777777" w:rsidR="00BE764B" w:rsidRPr="007B0199" w:rsidRDefault="00BE764B" w:rsidP="008902FC">
      <w:pPr>
        <w:pStyle w:val="a4"/>
        <w:spacing w:before="0" w:beforeAutospacing="0" w:after="0" w:afterAutospacing="0"/>
        <w:ind w:firstLine="709"/>
        <w:jc w:val="both"/>
        <w:rPr>
          <w:sz w:val="28"/>
          <w:szCs w:val="28"/>
        </w:rPr>
      </w:pPr>
      <w:r>
        <w:rPr>
          <w:sz w:val="28"/>
          <w:szCs w:val="28"/>
        </w:rPr>
        <w:t>5.3</w:t>
      </w:r>
      <w:r w:rsidRPr="007B0199">
        <w:rPr>
          <w:sz w:val="28"/>
          <w:szCs w:val="28"/>
        </w:rPr>
        <w:t>. Заявитель не допускается к участию в торгах по следующим основаниям:</w:t>
      </w:r>
    </w:p>
    <w:p w14:paraId="45323545" w14:textId="77777777" w:rsidR="00BE764B" w:rsidRPr="007B0199" w:rsidRDefault="00BE764B" w:rsidP="008902FC">
      <w:pPr>
        <w:pStyle w:val="a4"/>
        <w:spacing w:before="0" w:beforeAutospacing="0" w:after="0" w:afterAutospacing="0"/>
        <w:ind w:firstLine="709"/>
        <w:jc w:val="both"/>
        <w:rPr>
          <w:sz w:val="28"/>
          <w:szCs w:val="28"/>
        </w:rPr>
      </w:pPr>
      <w:r w:rsidRPr="007B0199">
        <w:rPr>
          <w:sz w:val="28"/>
          <w:szCs w:val="28"/>
        </w:rPr>
        <w:t xml:space="preserve">1) непредставление сведений и документов, указанных в </w:t>
      </w:r>
      <w:r w:rsidR="00A80C13">
        <w:rPr>
          <w:sz w:val="28"/>
          <w:szCs w:val="28"/>
        </w:rPr>
        <w:t xml:space="preserve">конкурсной </w:t>
      </w:r>
      <w:r>
        <w:rPr>
          <w:sz w:val="28"/>
          <w:szCs w:val="28"/>
        </w:rPr>
        <w:t xml:space="preserve">документации </w:t>
      </w:r>
      <w:r w:rsidRPr="007B0199">
        <w:rPr>
          <w:sz w:val="28"/>
          <w:szCs w:val="28"/>
        </w:rPr>
        <w:t>или представление недостоверных сведений;</w:t>
      </w:r>
    </w:p>
    <w:p w14:paraId="323281CB" w14:textId="77777777" w:rsidR="00BE764B" w:rsidRPr="007B0199" w:rsidRDefault="00BE764B" w:rsidP="008902FC">
      <w:pPr>
        <w:pStyle w:val="a4"/>
        <w:spacing w:before="0" w:beforeAutospacing="0" w:after="0" w:afterAutospacing="0"/>
        <w:ind w:firstLine="709"/>
        <w:jc w:val="both"/>
        <w:rPr>
          <w:sz w:val="28"/>
          <w:szCs w:val="28"/>
        </w:rPr>
      </w:pPr>
      <w:r w:rsidRPr="007B0199">
        <w:rPr>
          <w:sz w:val="28"/>
          <w:szCs w:val="28"/>
        </w:rPr>
        <w:t xml:space="preserve">2) </w:t>
      </w:r>
      <w:proofErr w:type="spellStart"/>
      <w:r w:rsidRPr="007B0199">
        <w:rPr>
          <w:sz w:val="28"/>
          <w:szCs w:val="28"/>
        </w:rPr>
        <w:t>непоступление</w:t>
      </w:r>
      <w:proofErr w:type="spellEnd"/>
      <w:r w:rsidRPr="007B0199">
        <w:rPr>
          <w:sz w:val="28"/>
          <w:szCs w:val="28"/>
        </w:rPr>
        <w:t xml:space="preserve"> задатка на счет, указанный в извещении о проведении торгов, до</w:t>
      </w:r>
      <w:r w:rsidR="00A80C13">
        <w:rPr>
          <w:sz w:val="28"/>
          <w:szCs w:val="28"/>
        </w:rPr>
        <w:t xml:space="preserve"> </w:t>
      </w:r>
      <w:r w:rsidR="00A80C13" w:rsidRPr="007B0199">
        <w:rPr>
          <w:sz w:val="28"/>
          <w:szCs w:val="28"/>
        </w:rPr>
        <w:t>момента вскрытия конвертов</w:t>
      </w:r>
      <w:r w:rsidRPr="007B0199">
        <w:rPr>
          <w:sz w:val="28"/>
          <w:szCs w:val="28"/>
        </w:rPr>
        <w:t>;</w:t>
      </w:r>
    </w:p>
    <w:p w14:paraId="56AA0789" w14:textId="77777777" w:rsidR="00BE764B" w:rsidRPr="007B0199" w:rsidRDefault="00BE764B" w:rsidP="008902FC">
      <w:pPr>
        <w:pStyle w:val="s1"/>
        <w:spacing w:before="0" w:beforeAutospacing="0" w:after="0" w:afterAutospacing="0"/>
        <w:ind w:firstLine="709"/>
        <w:jc w:val="both"/>
        <w:rPr>
          <w:sz w:val="28"/>
          <w:szCs w:val="28"/>
        </w:rPr>
      </w:pPr>
      <w:r w:rsidRPr="007B0199">
        <w:rPr>
          <w:sz w:val="28"/>
          <w:szCs w:val="28"/>
        </w:rPr>
        <w:t xml:space="preserve">3) несоответствие заявки на участие в </w:t>
      </w:r>
      <w:r w:rsidR="00C170D2">
        <w:rPr>
          <w:sz w:val="28"/>
          <w:szCs w:val="28"/>
        </w:rPr>
        <w:t>торгах</w:t>
      </w:r>
      <w:r w:rsidRPr="007B0199">
        <w:rPr>
          <w:sz w:val="28"/>
          <w:szCs w:val="28"/>
        </w:rPr>
        <w:t xml:space="preserve"> требованиям извещения о проведении </w:t>
      </w:r>
      <w:r w:rsidR="00C170D2">
        <w:rPr>
          <w:sz w:val="28"/>
          <w:szCs w:val="28"/>
        </w:rPr>
        <w:t>торгов</w:t>
      </w:r>
      <w:r w:rsidRPr="007B0199">
        <w:rPr>
          <w:sz w:val="28"/>
          <w:szCs w:val="28"/>
        </w:rPr>
        <w:t>;</w:t>
      </w:r>
    </w:p>
    <w:p w14:paraId="53EFF4DA" w14:textId="77777777" w:rsidR="00BE764B" w:rsidRPr="007B0199" w:rsidRDefault="00BE764B" w:rsidP="008902FC">
      <w:pPr>
        <w:pStyle w:val="s1"/>
        <w:spacing w:before="0" w:beforeAutospacing="0" w:after="0" w:afterAutospacing="0"/>
        <w:ind w:firstLine="709"/>
        <w:jc w:val="both"/>
        <w:rPr>
          <w:sz w:val="28"/>
          <w:szCs w:val="28"/>
        </w:rPr>
      </w:pPr>
      <w:r w:rsidRPr="007B0199">
        <w:rPr>
          <w:sz w:val="28"/>
          <w:szCs w:val="28"/>
        </w:rPr>
        <w:t xml:space="preserve">4) несоответствие требованиям, установленным </w:t>
      </w:r>
      <w:r>
        <w:rPr>
          <w:sz w:val="28"/>
          <w:szCs w:val="28"/>
        </w:rPr>
        <w:t>к претендентам на участие в торгах</w:t>
      </w:r>
      <w:r w:rsidRPr="007B0199">
        <w:rPr>
          <w:sz w:val="28"/>
          <w:szCs w:val="28"/>
        </w:rPr>
        <w:t>.</w:t>
      </w:r>
    </w:p>
    <w:p w14:paraId="3791201E" w14:textId="77777777" w:rsidR="00BE764B" w:rsidRPr="007B0199" w:rsidRDefault="00BE764B" w:rsidP="008902FC">
      <w:pPr>
        <w:pStyle w:val="a4"/>
        <w:spacing w:before="0" w:beforeAutospacing="0" w:after="0" w:afterAutospacing="0"/>
        <w:ind w:firstLine="709"/>
        <w:jc w:val="both"/>
        <w:rPr>
          <w:sz w:val="28"/>
          <w:szCs w:val="28"/>
        </w:rPr>
      </w:pPr>
      <w:r w:rsidRPr="007B0199">
        <w:rPr>
          <w:sz w:val="28"/>
          <w:szCs w:val="28"/>
        </w:rPr>
        <w:t>Не допускается отказ в допуске к участию в торгах по иным основаниям, не предусмотренным настоящим пунктом.</w:t>
      </w:r>
    </w:p>
    <w:p w14:paraId="5589FF55" w14:textId="77777777" w:rsidR="005B436F" w:rsidRDefault="005B436F" w:rsidP="008902FC">
      <w:pPr>
        <w:adjustRightInd w:val="0"/>
        <w:spacing w:after="0" w:line="240" w:lineRule="auto"/>
        <w:ind w:firstLine="709"/>
        <w:jc w:val="both"/>
        <w:rPr>
          <w:rFonts w:ascii="Times New Roman" w:hAnsi="Times New Roman"/>
          <w:b/>
          <w:sz w:val="28"/>
          <w:szCs w:val="28"/>
        </w:rPr>
      </w:pPr>
    </w:p>
    <w:p w14:paraId="2A1530F4" w14:textId="77777777" w:rsidR="00BE764B" w:rsidRDefault="00B82389" w:rsidP="008902FC">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6</w:t>
      </w:r>
      <w:r w:rsidR="00BE764B" w:rsidRPr="008F6533">
        <w:rPr>
          <w:rFonts w:ascii="Times New Roman" w:hAnsi="Times New Roman"/>
          <w:b/>
          <w:sz w:val="28"/>
          <w:szCs w:val="28"/>
        </w:rPr>
        <w:t xml:space="preserve">. </w:t>
      </w:r>
      <w:r w:rsidR="00BE764B">
        <w:rPr>
          <w:rFonts w:ascii="Times New Roman" w:hAnsi="Times New Roman"/>
          <w:b/>
          <w:sz w:val="28"/>
          <w:szCs w:val="28"/>
        </w:rPr>
        <w:t>П</w:t>
      </w:r>
      <w:r w:rsidR="00BE764B" w:rsidRPr="008F6533">
        <w:rPr>
          <w:rFonts w:ascii="Times New Roman" w:hAnsi="Times New Roman"/>
          <w:b/>
          <w:sz w:val="28"/>
          <w:szCs w:val="28"/>
        </w:rPr>
        <w:t>орядок и срок отзыва заявок на участие в торгах</w:t>
      </w:r>
    </w:p>
    <w:p w14:paraId="0A03C8A6" w14:textId="77777777" w:rsidR="00BE764B" w:rsidRPr="008F6533" w:rsidRDefault="00BE764B" w:rsidP="008902FC">
      <w:pPr>
        <w:adjustRightInd w:val="0"/>
        <w:spacing w:after="0" w:line="240" w:lineRule="auto"/>
        <w:ind w:firstLine="709"/>
        <w:jc w:val="both"/>
        <w:rPr>
          <w:rFonts w:ascii="Times New Roman" w:hAnsi="Times New Roman"/>
          <w:b/>
          <w:sz w:val="28"/>
          <w:szCs w:val="28"/>
          <w:u w:val="single"/>
        </w:rPr>
      </w:pPr>
    </w:p>
    <w:p w14:paraId="4E355122" w14:textId="77777777" w:rsidR="008236A2" w:rsidRPr="005B436F" w:rsidRDefault="008236A2" w:rsidP="008902FC">
      <w:pPr>
        <w:adjustRightInd w:val="0"/>
        <w:spacing w:after="0" w:line="240" w:lineRule="auto"/>
        <w:ind w:firstLine="709"/>
        <w:jc w:val="both"/>
        <w:rPr>
          <w:rFonts w:ascii="Times New Roman" w:hAnsi="Times New Roman"/>
          <w:sz w:val="28"/>
          <w:szCs w:val="28"/>
        </w:rPr>
      </w:pPr>
      <w:r w:rsidRPr="005B436F">
        <w:rPr>
          <w:rFonts w:ascii="Times New Roman" w:hAnsi="Times New Roman"/>
          <w:sz w:val="28"/>
          <w:szCs w:val="28"/>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Организатор торгов обязан вернуть задаток заявителю, отозвавшему заявку на участие в конкурсе, в течение пяти рабочих дней с даты поступления организатору торгов уведомления об отзыве заявки на участие в конкурсе.</w:t>
      </w:r>
    </w:p>
    <w:p w14:paraId="6E767478" w14:textId="77777777" w:rsidR="00BE764B" w:rsidRPr="00056250" w:rsidRDefault="00BE764B" w:rsidP="008902FC">
      <w:pPr>
        <w:adjustRightInd w:val="0"/>
        <w:spacing w:after="0" w:line="240" w:lineRule="auto"/>
        <w:ind w:firstLine="709"/>
        <w:jc w:val="both"/>
        <w:rPr>
          <w:rFonts w:ascii="Times New Roman" w:hAnsi="Times New Roman"/>
          <w:sz w:val="28"/>
          <w:szCs w:val="28"/>
        </w:rPr>
      </w:pPr>
    </w:p>
    <w:p w14:paraId="515F07BE" w14:textId="77777777" w:rsidR="00BE764B" w:rsidRPr="00530186" w:rsidRDefault="00B82389" w:rsidP="008902FC">
      <w:pPr>
        <w:pStyle w:val="a4"/>
        <w:spacing w:before="0" w:beforeAutospacing="0" w:after="0" w:afterAutospacing="0"/>
        <w:ind w:firstLine="709"/>
        <w:jc w:val="both"/>
        <w:rPr>
          <w:b/>
          <w:sz w:val="28"/>
          <w:szCs w:val="28"/>
        </w:rPr>
      </w:pPr>
      <w:r>
        <w:rPr>
          <w:b/>
          <w:sz w:val="28"/>
          <w:szCs w:val="28"/>
        </w:rPr>
        <w:t>7</w:t>
      </w:r>
      <w:r w:rsidR="00BE764B" w:rsidRPr="00530186">
        <w:rPr>
          <w:b/>
          <w:sz w:val="28"/>
          <w:szCs w:val="28"/>
        </w:rPr>
        <w:t xml:space="preserve">. </w:t>
      </w:r>
      <w:r w:rsidR="00530186" w:rsidRPr="00530186">
        <w:rPr>
          <w:b/>
          <w:sz w:val="28"/>
          <w:szCs w:val="28"/>
        </w:rPr>
        <w:t>Место, порядок, дата и время вскрытия конвертов с заявками на участие в конкурсе</w:t>
      </w:r>
    </w:p>
    <w:p w14:paraId="45B8F072" w14:textId="77777777" w:rsidR="00BE764B" w:rsidRPr="005419DE" w:rsidRDefault="00BE764B" w:rsidP="008902FC">
      <w:pPr>
        <w:pStyle w:val="a4"/>
        <w:spacing w:before="0" w:beforeAutospacing="0" w:after="0" w:afterAutospacing="0"/>
        <w:ind w:firstLine="709"/>
        <w:jc w:val="both"/>
        <w:rPr>
          <w:b/>
          <w:sz w:val="28"/>
          <w:szCs w:val="28"/>
        </w:rPr>
      </w:pPr>
    </w:p>
    <w:p w14:paraId="62ED18E2" w14:textId="77777777" w:rsidR="00530186" w:rsidRPr="005B436F" w:rsidRDefault="00B82389" w:rsidP="008902FC">
      <w:pPr>
        <w:spacing w:after="0" w:line="240" w:lineRule="auto"/>
        <w:ind w:firstLine="709"/>
        <w:jc w:val="both"/>
        <w:rPr>
          <w:rFonts w:ascii="Times New Roman" w:hAnsi="Times New Roman"/>
          <w:sz w:val="28"/>
          <w:szCs w:val="28"/>
        </w:rPr>
      </w:pPr>
      <w:r>
        <w:rPr>
          <w:rFonts w:ascii="Times New Roman" w:hAnsi="Times New Roman"/>
          <w:sz w:val="28"/>
          <w:szCs w:val="28"/>
        </w:rPr>
        <w:t>7</w:t>
      </w:r>
      <w:r w:rsidR="00530186" w:rsidRPr="005B436F">
        <w:rPr>
          <w:rFonts w:ascii="Times New Roman" w:hAnsi="Times New Roman"/>
          <w:sz w:val="28"/>
          <w:szCs w:val="28"/>
        </w:rPr>
        <w:t>.1. Конкурсная комиссия рассматривает заявки на участие в конкурсе на предмет соответствия требованиям конкурсной документации, и соответствия заявителей</w:t>
      </w:r>
      <w:r w:rsidR="00842640" w:rsidRPr="005B436F">
        <w:rPr>
          <w:rFonts w:ascii="Times New Roman" w:hAnsi="Times New Roman"/>
          <w:sz w:val="28"/>
          <w:szCs w:val="28"/>
        </w:rPr>
        <w:t xml:space="preserve"> установленным </w:t>
      </w:r>
      <w:r w:rsidR="00530186" w:rsidRPr="005B436F">
        <w:rPr>
          <w:rFonts w:ascii="Times New Roman" w:hAnsi="Times New Roman"/>
          <w:sz w:val="28"/>
          <w:szCs w:val="28"/>
        </w:rPr>
        <w:t>требованиям.</w:t>
      </w:r>
    </w:p>
    <w:p w14:paraId="3CE07D47" w14:textId="77777777" w:rsidR="00530186" w:rsidRPr="005B436F"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30186" w:rsidRPr="005B436F">
        <w:rPr>
          <w:rFonts w:ascii="Times New Roman" w:hAnsi="Times New Roman" w:cs="Times New Roman"/>
          <w:sz w:val="28"/>
          <w:szCs w:val="28"/>
        </w:rPr>
        <w:t>.2. Срок рассмотрения заявок на участие в конкурсе не может превышать двадцати дней с даты вскрытия конвертов с заявками на участие в конкурсе.</w:t>
      </w:r>
    </w:p>
    <w:p w14:paraId="0B32EB35" w14:textId="77777777" w:rsidR="00530186" w:rsidRPr="005B436F" w:rsidRDefault="00B82389" w:rsidP="008902FC">
      <w:pPr>
        <w:spacing w:after="0" w:line="240" w:lineRule="auto"/>
        <w:ind w:firstLine="709"/>
        <w:jc w:val="both"/>
        <w:rPr>
          <w:rFonts w:ascii="Times New Roman" w:hAnsi="Times New Roman"/>
          <w:sz w:val="28"/>
          <w:szCs w:val="28"/>
        </w:rPr>
      </w:pPr>
      <w:r>
        <w:rPr>
          <w:rFonts w:ascii="Times New Roman" w:hAnsi="Times New Roman"/>
          <w:sz w:val="28"/>
          <w:szCs w:val="28"/>
        </w:rPr>
        <w:t>7</w:t>
      </w:r>
      <w:r w:rsidR="00530186" w:rsidRPr="005B436F">
        <w:rPr>
          <w:rFonts w:ascii="Times New Roman" w:hAnsi="Times New Roman"/>
          <w:sz w:val="28"/>
          <w:szCs w:val="28"/>
        </w:rPr>
        <w:t xml:space="preserve">.3.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w:t>
      </w:r>
    </w:p>
    <w:p w14:paraId="3B75FEA3" w14:textId="77777777" w:rsidR="00530186" w:rsidRPr="005B436F" w:rsidRDefault="00B82389" w:rsidP="008902FC">
      <w:pPr>
        <w:pStyle w:val="ConsPlusNormal"/>
        <w:ind w:firstLine="709"/>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lastRenderedPageBreak/>
        <w:t>7</w:t>
      </w:r>
      <w:r w:rsidR="00530186" w:rsidRPr="005B436F">
        <w:rPr>
          <w:rFonts w:ascii="Times New Roman" w:hAnsi="Times New Roman" w:cs="Times New Roman"/>
          <w:sz w:val="28"/>
          <w:szCs w:val="28"/>
        </w:rPr>
        <w:t>.4. По результатам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w:t>
      </w:r>
      <w:r w:rsidR="00895A35">
        <w:rPr>
          <w:rFonts w:ascii="Times New Roman" w:hAnsi="Times New Roman" w:cs="Times New Roman"/>
          <w:sz w:val="28"/>
          <w:szCs w:val="28"/>
        </w:rPr>
        <w:t>й</w:t>
      </w:r>
      <w:r w:rsidR="00530186" w:rsidRPr="005B436F">
        <w:rPr>
          <w:rFonts w:ascii="Times New Roman" w:hAnsi="Times New Roman" w:cs="Times New Roman"/>
          <w:sz w:val="28"/>
          <w:szCs w:val="28"/>
        </w:rPr>
        <w:t xml:space="preserve"> </w:t>
      </w:r>
      <w:r w:rsidR="00895A35">
        <w:rPr>
          <w:rFonts w:ascii="Times New Roman" w:hAnsi="Times New Roman" w:cs="Times New Roman"/>
          <w:sz w:val="28"/>
          <w:szCs w:val="28"/>
        </w:rPr>
        <w:t>документацией</w:t>
      </w:r>
      <w:r w:rsidR="00530186" w:rsidRPr="005B436F">
        <w:rPr>
          <w:rFonts w:ascii="Times New Roman" w:hAnsi="Times New Roman" w:cs="Times New Roman"/>
          <w:sz w:val="28"/>
          <w:szCs w:val="28"/>
        </w:rPr>
        <w:t>, которое оформляется протоколом рассмотрения заявок на участие в конкурсе.</w:t>
      </w:r>
    </w:p>
    <w:p w14:paraId="38B67766" w14:textId="77777777" w:rsidR="00530186" w:rsidRPr="007B0199" w:rsidRDefault="00530186" w:rsidP="008902FC">
      <w:pPr>
        <w:pStyle w:val="ConsPlusNormal"/>
        <w:ind w:firstLine="709"/>
        <w:jc w:val="both"/>
        <w:rPr>
          <w:rFonts w:ascii="Times New Roman" w:hAnsi="Times New Roman" w:cs="Times New Roman"/>
          <w:sz w:val="28"/>
          <w:szCs w:val="28"/>
        </w:rPr>
      </w:pPr>
      <w:r w:rsidRPr="005B436F">
        <w:rPr>
          <w:rFonts w:ascii="Times New Roman" w:hAnsi="Times New Roman" w:cs="Times New Roman"/>
          <w:sz w:val="28"/>
          <w:szCs w:val="28"/>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w:t>
      </w:r>
      <w:r w:rsidRPr="007B0199">
        <w:rPr>
          <w:rFonts w:ascii="Times New Roman" w:hAnsi="Times New Roman" w:cs="Times New Roman"/>
          <w:sz w:val="28"/>
          <w:szCs w:val="28"/>
        </w:rPr>
        <w:t xml:space="preserve"> за днем подписания указанного протокола.</w:t>
      </w:r>
    </w:p>
    <w:p w14:paraId="4B0F6922" w14:textId="51667C2D" w:rsidR="00F52E59" w:rsidRDefault="00F52E59" w:rsidP="00F52E59">
      <w:pPr>
        <w:spacing w:after="0" w:line="240" w:lineRule="auto"/>
        <w:ind w:firstLine="709"/>
        <w:jc w:val="both"/>
        <w:rPr>
          <w:rFonts w:ascii="Times New Roman" w:hAnsi="Times New Roman"/>
          <w:sz w:val="28"/>
          <w:szCs w:val="28"/>
        </w:rPr>
      </w:pPr>
      <w:r w:rsidRPr="00D16B4A">
        <w:rPr>
          <w:rFonts w:ascii="Times New Roman" w:hAnsi="Times New Roman"/>
          <w:sz w:val="28"/>
          <w:szCs w:val="28"/>
        </w:rPr>
        <w:t xml:space="preserve">Место вскрытия конвертов с заявками на участие в конкурсе: </w:t>
      </w:r>
      <w:r w:rsidRPr="00D16B4A">
        <w:rPr>
          <w:rFonts w:ascii="Times New Roman" w:hAnsi="Times New Roman"/>
          <w:sz w:val="28"/>
          <w:szCs w:val="28"/>
          <w:lang w:bidi="he-IL"/>
        </w:rPr>
        <w:t>г.Октябрьский, ул. Чапаева, д.23</w:t>
      </w:r>
      <w:r w:rsidRPr="00D16B4A">
        <w:rPr>
          <w:rFonts w:ascii="Times New Roman" w:hAnsi="Times New Roman"/>
          <w:sz w:val="28"/>
          <w:szCs w:val="28"/>
        </w:rPr>
        <w:t xml:space="preserve">, </w:t>
      </w:r>
      <w:proofErr w:type="spellStart"/>
      <w:r w:rsidRPr="00D16B4A">
        <w:rPr>
          <w:rFonts w:ascii="Times New Roman" w:hAnsi="Times New Roman"/>
          <w:sz w:val="28"/>
          <w:szCs w:val="28"/>
        </w:rPr>
        <w:t>каб</w:t>
      </w:r>
      <w:proofErr w:type="spellEnd"/>
      <w:r w:rsidRPr="00D16B4A">
        <w:rPr>
          <w:rFonts w:ascii="Times New Roman" w:hAnsi="Times New Roman"/>
          <w:sz w:val="28"/>
          <w:szCs w:val="28"/>
        </w:rPr>
        <w:t xml:space="preserve">. № </w:t>
      </w:r>
      <w:r w:rsidR="00C42544" w:rsidRPr="00D16B4A">
        <w:rPr>
          <w:rFonts w:ascii="Times New Roman" w:hAnsi="Times New Roman"/>
          <w:sz w:val="28"/>
          <w:szCs w:val="28"/>
        </w:rPr>
        <w:t>13</w:t>
      </w:r>
      <w:r w:rsidRPr="00D16B4A">
        <w:rPr>
          <w:rFonts w:ascii="Times New Roman" w:hAnsi="Times New Roman"/>
          <w:sz w:val="28"/>
          <w:szCs w:val="28"/>
        </w:rPr>
        <w:t xml:space="preserve"> </w:t>
      </w:r>
      <w:r w:rsidR="00DB43E3">
        <w:rPr>
          <w:rFonts w:ascii="Times New Roman" w:hAnsi="Times New Roman"/>
          <w:sz w:val="28"/>
          <w:szCs w:val="28"/>
        </w:rPr>
        <w:t>02 июля</w:t>
      </w:r>
      <w:r w:rsidR="00611394" w:rsidRPr="00D16B4A">
        <w:rPr>
          <w:rFonts w:ascii="Times New Roman" w:hAnsi="Times New Roman"/>
          <w:sz w:val="28"/>
          <w:szCs w:val="28"/>
        </w:rPr>
        <w:t xml:space="preserve"> 202</w:t>
      </w:r>
      <w:r w:rsidR="00D16B4A" w:rsidRPr="00D16B4A">
        <w:rPr>
          <w:rFonts w:ascii="Times New Roman" w:hAnsi="Times New Roman"/>
          <w:sz w:val="28"/>
          <w:szCs w:val="28"/>
        </w:rPr>
        <w:t>2</w:t>
      </w:r>
      <w:r w:rsidRPr="00D16B4A">
        <w:rPr>
          <w:rFonts w:ascii="Times New Roman" w:hAnsi="Times New Roman"/>
          <w:sz w:val="28"/>
          <w:szCs w:val="28"/>
        </w:rPr>
        <w:t xml:space="preserve"> года в </w:t>
      </w:r>
      <w:r w:rsidR="00275244" w:rsidRPr="00D16B4A">
        <w:rPr>
          <w:rFonts w:ascii="Times New Roman" w:hAnsi="Times New Roman"/>
          <w:sz w:val="28"/>
          <w:szCs w:val="28"/>
        </w:rPr>
        <w:t>1</w:t>
      </w:r>
      <w:r w:rsidR="00C42544" w:rsidRPr="00D16B4A">
        <w:rPr>
          <w:rFonts w:ascii="Times New Roman" w:hAnsi="Times New Roman"/>
          <w:sz w:val="28"/>
          <w:szCs w:val="28"/>
        </w:rPr>
        <w:t>1</w:t>
      </w:r>
      <w:r w:rsidRPr="00D16B4A">
        <w:rPr>
          <w:rFonts w:ascii="Times New Roman" w:hAnsi="Times New Roman"/>
          <w:sz w:val="28"/>
          <w:szCs w:val="28"/>
        </w:rPr>
        <w:t>.00</w:t>
      </w:r>
      <w:r w:rsidR="00A90A64" w:rsidRPr="00D16B4A">
        <w:rPr>
          <w:rFonts w:ascii="Times New Roman" w:hAnsi="Times New Roman"/>
          <w:sz w:val="28"/>
          <w:szCs w:val="28"/>
        </w:rPr>
        <w:t xml:space="preserve"> часов</w:t>
      </w:r>
      <w:r w:rsidRPr="00D16B4A">
        <w:rPr>
          <w:rFonts w:ascii="Times New Roman" w:hAnsi="Times New Roman"/>
          <w:sz w:val="28"/>
          <w:szCs w:val="28"/>
        </w:rPr>
        <w:t>.</w:t>
      </w:r>
    </w:p>
    <w:p w14:paraId="29411877" w14:textId="77777777" w:rsidR="001402CC" w:rsidRDefault="001402CC" w:rsidP="008902FC">
      <w:pPr>
        <w:spacing w:after="0" w:line="240" w:lineRule="auto"/>
        <w:ind w:firstLine="709"/>
        <w:jc w:val="both"/>
        <w:rPr>
          <w:rFonts w:ascii="Times New Roman" w:hAnsi="Times New Roman"/>
          <w:b/>
          <w:sz w:val="28"/>
          <w:szCs w:val="28"/>
        </w:rPr>
      </w:pPr>
    </w:p>
    <w:p w14:paraId="41546246" w14:textId="77777777" w:rsidR="00530186" w:rsidRPr="00667239" w:rsidRDefault="00B82389" w:rsidP="004677FE">
      <w:pPr>
        <w:spacing w:after="0" w:line="240" w:lineRule="auto"/>
        <w:ind w:firstLine="709"/>
        <w:jc w:val="both"/>
        <w:rPr>
          <w:rFonts w:ascii="Times New Roman" w:hAnsi="Times New Roman"/>
          <w:b/>
          <w:sz w:val="28"/>
          <w:szCs w:val="28"/>
        </w:rPr>
      </w:pPr>
      <w:r>
        <w:rPr>
          <w:rFonts w:ascii="Times New Roman" w:hAnsi="Times New Roman"/>
          <w:b/>
          <w:sz w:val="28"/>
          <w:szCs w:val="28"/>
        </w:rPr>
        <w:t>8</w:t>
      </w:r>
      <w:r w:rsidR="00842640" w:rsidRPr="00667239">
        <w:rPr>
          <w:rFonts w:ascii="Times New Roman" w:hAnsi="Times New Roman"/>
          <w:b/>
          <w:sz w:val="28"/>
          <w:szCs w:val="28"/>
        </w:rPr>
        <w:t>. Критерии оценки заявок на участие в конкурсе</w:t>
      </w:r>
    </w:p>
    <w:p w14:paraId="5D4AF77C" w14:textId="77777777" w:rsidR="00A62375" w:rsidRDefault="00A62375" w:rsidP="00E942F9">
      <w:pPr>
        <w:spacing w:after="0" w:line="240" w:lineRule="auto"/>
        <w:rPr>
          <w:rFonts w:ascii="Arial" w:eastAsia="Times New Roman" w:hAnsi="Arial" w:cs="Arial"/>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2977"/>
        <w:gridCol w:w="1843"/>
      </w:tblGrid>
      <w:tr w:rsidR="00025E09" w:rsidRPr="008B5DF9" w14:paraId="3FF9AF1E" w14:textId="77777777" w:rsidTr="00441810">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14:paraId="20054B02" w14:textId="77777777" w:rsidR="0055696D" w:rsidRPr="008B5DF9" w:rsidRDefault="00025E09" w:rsidP="001402CC">
            <w:pPr>
              <w:spacing w:before="100" w:beforeAutospacing="1" w:after="100" w:afterAutospacing="1" w:line="145" w:lineRule="atLeast"/>
              <w:jc w:val="center"/>
              <w:rPr>
                <w:rFonts w:ascii="Times New Roman" w:hAnsi="Times New Roman"/>
                <w:sz w:val="28"/>
                <w:szCs w:val="28"/>
              </w:rPr>
            </w:pPr>
            <w:r w:rsidRPr="008B5DF9">
              <w:rPr>
                <w:rFonts w:ascii="Times New Roman" w:hAnsi="Times New Roman"/>
                <w:sz w:val="28"/>
                <w:szCs w:val="28"/>
              </w:rPr>
              <w:t xml:space="preserve">№ </w:t>
            </w:r>
            <w:r w:rsidR="00FA70CF" w:rsidRPr="003D7A42">
              <w:rPr>
                <w:rFonts w:ascii="Times New Roman" w:hAnsi="Times New Roman"/>
                <w:sz w:val="28"/>
                <w:szCs w:val="28"/>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61B41FA" w14:textId="77777777" w:rsidR="0055696D" w:rsidRPr="008B5DF9" w:rsidRDefault="00025E09" w:rsidP="001402CC">
            <w:pPr>
              <w:spacing w:before="100" w:beforeAutospacing="1" w:after="100" w:afterAutospacing="1"/>
              <w:jc w:val="center"/>
              <w:rPr>
                <w:rFonts w:ascii="Times New Roman" w:hAnsi="Times New Roman"/>
                <w:sz w:val="28"/>
                <w:szCs w:val="28"/>
              </w:rPr>
            </w:pPr>
            <w:r w:rsidRPr="008B5DF9">
              <w:rPr>
                <w:rFonts w:ascii="Times New Roman" w:hAnsi="Times New Roman"/>
                <w:sz w:val="28"/>
                <w:szCs w:val="28"/>
              </w:rPr>
              <w:t>Наименование критерия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BEDAC7" w14:textId="77777777" w:rsidR="0055696D" w:rsidRPr="008B5DF9" w:rsidRDefault="005C7A48" w:rsidP="001402CC">
            <w:pPr>
              <w:spacing w:before="100" w:beforeAutospacing="1" w:after="100" w:afterAutospacing="1" w:line="145" w:lineRule="atLeast"/>
              <w:jc w:val="center"/>
              <w:rPr>
                <w:rFonts w:ascii="Times New Roman" w:hAnsi="Times New Roman"/>
                <w:sz w:val="28"/>
                <w:szCs w:val="28"/>
              </w:rPr>
            </w:pPr>
            <w:r w:rsidRPr="003D7A42">
              <w:rPr>
                <w:rFonts w:ascii="Times New Roman" w:hAnsi="Times New Roman"/>
                <w:sz w:val="28"/>
                <w:szCs w:val="28"/>
              </w:rPr>
              <w:t>Параметры критерия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DBDEA8" w14:textId="77777777" w:rsidR="0055696D" w:rsidRPr="008B5DF9" w:rsidRDefault="00025E09" w:rsidP="001402CC">
            <w:pPr>
              <w:spacing w:before="100" w:beforeAutospacing="1" w:after="100" w:afterAutospacing="1"/>
              <w:jc w:val="center"/>
              <w:rPr>
                <w:rFonts w:ascii="Times New Roman" w:hAnsi="Times New Roman"/>
                <w:sz w:val="28"/>
                <w:szCs w:val="28"/>
              </w:rPr>
            </w:pPr>
            <w:r w:rsidRPr="008B5DF9">
              <w:rPr>
                <w:rFonts w:ascii="Times New Roman" w:hAnsi="Times New Roman"/>
                <w:sz w:val="28"/>
                <w:szCs w:val="28"/>
              </w:rPr>
              <w:t>Баллы</w:t>
            </w:r>
          </w:p>
        </w:tc>
      </w:tr>
      <w:tr w:rsidR="00025E09" w:rsidRPr="008B5DF9" w14:paraId="37F67E87" w14:textId="77777777" w:rsidTr="00441810">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14:paraId="68BFF4CD" w14:textId="77777777" w:rsidR="0055696D" w:rsidRPr="008B5DF9" w:rsidRDefault="00025E09" w:rsidP="001402CC">
            <w:pPr>
              <w:spacing w:before="100" w:beforeAutospacing="1" w:after="100" w:afterAutospacing="1" w:line="145" w:lineRule="atLeast"/>
              <w:jc w:val="center"/>
              <w:rPr>
                <w:rFonts w:ascii="Times New Roman" w:hAnsi="Times New Roman"/>
                <w:sz w:val="28"/>
                <w:szCs w:val="28"/>
              </w:rPr>
            </w:pPr>
            <w:r w:rsidRPr="003D7A42">
              <w:rPr>
                <w:rFonts w:ascii="Times New Roman" w:hAnsi="Times New Roman"/>
                <w:sz w:val="28"/>
                <w:szCs w:val="28"/>
              </w:rPr>
              <w:t>1</w:t>
            </w:r>
          </w:p>
        </w:tc>
        <w:tc>
          <w:tcPr>
            <w:tcW w:w="4252" w:type="dxa"/>
            <w:vMerge w:val="restart"/>
            <w:tcBorders>
              <w:top w:val="single" w:sz="4" w:space="0" w:color="auto"/>
              <w:left w:val="single" w:sz="4" w:space="0" w:color="auto"/>
              <w:bottom w:val="single" w:sz="4" w:space="0" w:color="auto"/>
              <w:right w:val="single" w:sz="4" w:space="0" w:color="auto"/>
            </w:tcBorders>
            <w:hideMark/>
          </w:tcPr>
          <w:p w14:paraId="271F53AF" w14:textId="77777777" w:rsidR="00025E09" w:rsidRPr="008B5DF9" w:rsidRDefault="00025E09" w:rsidP="0055696D">
            <w:pPr>
              <w:spacing w:before="100" w:beforeAutospacing="1" w:after="100" w:afterAutospacing="1"/>
              <w:rPr>
                <w:rFonts w:ascii="Times New Roman" w:hAnsi="Times New Roman"/>
                <w:sz w:val="28"/>
                <w:szCs w:val="28"/>
              </w:rPr>
            </w:pPr>
            <w:r w:rsidRPr="003D7A42">
              <w:rPr>
                <w:rFonts w:ascii="Times New Roman" w:hAnsi="Times New Roman"/>
                <w:sz w:val="28"/>
                <w:szCs w:val="28"/>
              </w:rPr>
              <w:t>Размер платы,</w:t>
            </w:r>
            <w:r w:rsidRPr="008B5DF9">
              <w:rPr>
                <w:rFonts w:ascii="Times New Roman" w:hAnsi="Times New Roman"/>
                <w:sz w:val="28"/>
                <w:szCs w:val="28"/>
              </w:rPr>
              <w:t xml:space="preserve"> предлагаем</w:t>
            </w:r>
            <w:r w:rsidRPr="003D7A42">
              <w:rPr>
                <w:rFonts w:ascii="Times New Roman" w:hAnsi="Times New Roman"/>
                <w:sz w:val="28"/>
                <w:szCs w:val="28"/>
              </w:rPr>
              <w:t>ый</w:t>
            </w:r>
            <w:r w:rsidRPr="008B5DF9">
              <w:rPr>
                <w:rFonts w:ascii="Times New Roman" w:hAnsi="Times New Roman"/>
                <w:sz w:val="28"/>
                <w:szCs w:val="28"/>
              </w:rPr>
              <w:t xml:space="preserve"> участником конкурса на право заключения договора на размещение нестационарного торгового объекта </w:t>
            </w:r>
          </w:p>
          <w:p w14:paraId="77DA3A09"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w:t>
            </w:r>
          </w:p>
        </w:tc>
        <w:tc>
          <w:tcPr>
            <w:tcW w:w="2977" w:type="dxa"/>
            <w:tcBorders>
              <w:top w:val="single" w:sz="4" w:space="0" w:color="auto"/>
              <w:left w:val="single" w:sz="4" w:space="0" w:color="auto"/>
              <w:bottom w:val="single" w:sz="4" w:space="0" w:color="auto"/>
              <w:right w:val="single" w:sz="4" w:space="0" w:color="auto"/>
            </w:tcBorders>
            <w:hideMark/>
          </w:tcPr>
          <w:p w14:paraId="09F166D4"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более 80%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0D029ABA"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60</w:t>
            </w:r>
          </w:p>
        </w:tc>
      </w:tr>
      <w:tr w:rsidR="00025E09" w:rsidRPr="008B5DF9" w14:paraId="15B13442"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660DA49"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CA2E2CF"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1FE3F332"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60% до 80%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06F59065"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55</w:t>
            </w:r>
          </w:p>
        </w:tc>
      </w:tr>
      <w:tr w:rsidR="00025E09" w:rsidRPr="008B5DF9" w14:paraId="11B7013A"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A2E78FB"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3E40714"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DF07890"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50% до 60%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5D4DEE2C"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50</w:t>
            </w:r>
          </w:p>
        </w:tc>
      </w:tr>
      <w:tr w:rsidR="00025E09" w:rsidRPr="008B5DF9" w14:paraId="19C420A1"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4B6CF7C"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442917A"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68D3CF75"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40% до 50%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20CAA90D"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45</w:t>
            </w:r>
          </w:p>
        </w:tc>
      </w:tr>
      <w:tr w:rsidR="00025E09" w:rsidRPr="008B5DF9" w14:paraId="21FC8677"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4249037"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59BD4BA5"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4E0BE596"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30% до 40%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397393DE"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40</w:t>
            </w:r>
          </w:p>
        </w:tc>
      </w:tr>
      <w:tr w:rsidR="00025E09" w:rsidRPr="008B5DF9" w14:paraId="47DF8F4B"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FBF3C66"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167D059A"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554C91D4"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20% до 30%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75834449"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35</w:t>
            </w:r>
          </w:p>
        </w:tc>
      </w:tr>
      <w:tr w:rsidR="00025E09" w:rsidRPr="008B5DF9" w14:paraId="377F6867"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68903F0"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1690A45"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25BBCB1D" w14:textId="77777777" w:rsidR="0055696D" w:rsidRPr="008B5DF9" w:rsidRDefault="00025E09" w:rsidP="00FA70CF">
            <w:pPr>
              <w:spacing w:before="100" w:beforeAutospacing="1" w:after="100" w:afterAutospacing="1"/>
              <w:rPr>
                <w:rFonts w:ascii="Times New Roman" w:hAnsi="Times New Roman"/>
                <w:sz w:val="28"/>
                <w:szCs w:val="28"/>
              </w:rPr>
            </w:pPr>
            <w:r w:rsidRPr="008B5DF9">
              <w:rPr>
                <w:rFonts w:ascii="Times New Roman" w:hAnsi="Times New Roman"/>
                <w:sz w:val="28"/>
                <w:szCs w:val="28"/>
              </w:rPr>
              <w:t xml:space="preserve">до 20%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306BED67"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30</w:t>
            </w:r>
          </w:p>
        </w:tc>
      </w:tr>
      <w:tr w:rsidR="00025E09" w:rsidRPr="008B5DF9" w14:paraId="74BAFE83" w14:textId="77777777" w:rsidTr="00441810">
        <w:trPr>
          <w:trHeight w:val="145"/>
        </w:trPr>
        <w:tc>
          <w:tcPr>
            <w:tcW w:w="710" w:type="dxa"/>
            <w:tcBorders>
              <w:top w:val="single" w:sz="4" w:space="0" w:color="auto"/>
              <w:left w:val="single" w:sz="4" w:space="0" w:color="auto"/>
              <w:bottom w:val="single" w:sz="4" w:space="0" w:color="auto"/>
              <w:right w:val="single" w:sz="4" w:space="0" w:color="auto"/>
            </w:tcBorders>
            <w:hideMark/>
          </w:tcPr>
          <w:p w14:paraId="2DD5050C" w14:textId="77777777" w:rsidR="0055696D" w:rsidRPr="008B5DF9" w:rsidRDefault="00025E09" w:rsidP="001402CC">
            <w:pPr>
              <w:spacing w:before="100" w:beforeAutospacing="1" w:after="100" w:afterAutospacing="1" w:line="145" w:lineRule="atLeast"/>
              <w:jc w:val="center"/>
              <w:rPr>
                <w:rFonts w:ascii="Times New Roman" w:hAnsi="Times New Roman"/>
                <w:sz w:val="28"/>
                <w:szCs w:val="28"/>
              </w:rPr>
            </w:pPr>
            <w:r w:rsidRPr="003D7A42">
              <w:rPr>
                <w:rFonts w:ascii="Times New Roman" w:hAnsi="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hideMark/>
          </w:tcPr>
          <w:p w14:paraId="602F57BA" w14:textId="77777777" w:rsidR="00025E09" w:rsidRPr="008B5DF9" w:rsidRDefault="00025E09" w:rsidP="00FA70CF">
            <w:pPr>
              <w:spacing w:after="0"/>
              <w:rPr>
                <w:rFonts w:ascii="Times New Roman" w:hAnsi="Times New Roman"/>
                <w:sz w:val="28"/>
                <w:szCs w:val="28"/>
              </w:rPr>
            </w:pPr>
            <w:r w:rsidRPr="008B5DF9">
              <w:rPr>
                <w:rFonts w:ascii="Times New Roman" w:hAnsi="Times New Roman"/>
                <w:sz w:val="28"/>
                <w:szCs w:val="28"/>
              </w:rPr>
              <w:t xml:space="preserve">Внешний вид и оформление объекта: </w:t>
            </w:r>
          </w:p>
          <w:p w14:paraId="13456785" w14:textId="77777777" w:rsidR="0055696D" w:rsidRPr="008B5DF9" w:rsidRDefault="00025E09" w:rsidP="001402CC">
            <w:pPr>
              <w:spacing w:after="0"/>
              <w:rPr>
                <w:rFonts w:ascii="Times New Roman" w:hAnsi="Times New Roman"/>
                <w:sz w:val="28"/>
                <w:szCs w:val="28"/>
              </w:rPr>
            </w:pPr>
            <w:r w:rsidRPr="008B5DF9">
              <w:rPr>
                <w:rFonts w:ascii="Times New Roman" w:hAnsi="Times New Roman"/>
                <w:sz w:val="28"/>
                <w:szCs w:val="28"/>
              </w:rPr>
              <w:t>- эскиз или фотография нестационарного торгового объекта (объекта по оказанию услуг), планируемого к размещению</w:t>
            </w:r>
          </w:p>
        </w:tc>
        <w:tc>
          <w:tcPr>
            <w:tcW w:w="2977" w:type="dxa"/>
            <w:tcBorders>
              <w:top w:val="single" w:sz="4" w:space="0" w:color="auto"/>
              <w:left w:val="single" w:sz="4" w:space="0" w:color="auto"/>
              <w:bottom w:val="single" w:sz="4" w:space="0" w:color="auto"/>
              <w:right w:val="single" w:sz="4" w:space="0" w:color="auto"/>
            </w:tcBorders>
            <w:hideMark/>
          </w:tcPr>
          <w:p w14:paraId="68A110D6" w14:textId="77777777" w:rsidR="00025E09" w:rsidRPr="008B5DF9" w:rsidRDefault="00025E09" w:rsidP="0055696D">
            <w:pPr>
              <w:spacing w:before="100" w:beforeAutospacing="1" w:after="100" w:afterAutospacing="1"/>
              <w:rPr>
                <w:rFonts w:ascii="Times New Roman" w:hAnsi="Times New Roman"/>
                <w:sz w:val="28"/>
                <w:szCs w:val="28"/>
              </w:rPr>
            </w:pPr>
            <w:r w:rsidRPr="008B5DF9">
              <w:rPr>
                <w:rFonts w:ascii="Times New Roman" w:hAnsi="Times New Roman"/>
                <w:sz w:val="28"/>
                <w:szCs w:val="28"/>
              </w:rPr>
              <w:t xml:space="preserve">Наличие эскиза с предложениями по архитектурно-художественному и цветовому решению </w:t>
            </w:r>
          </w:p>
          <w:p w14:paraId="060FD270"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w:t>
            </w:r>
          </w:p>
        </w:tc>
        <w:tc>
          <w:tcPr>
            <w:tcW w:w="1843" w:type="dxa"/>
            <w:tcBorders>
              <w:top w:val="single" w:sz="4" w:space="0" w:color="auto"/>
              <w:left w:val="single" w:sz="4" w:space="0" w:color="auto"/>
              <w:bottom w:val="single" w:sz="4" w:space="0" w:color="auto"/>
              <w:right w:val="single" w:sz="4" w:space="0" w:color="auto"/>
            </w:tcBorders>
            <w:hideMark/>
          </w:tcPr>
          <w:p w14:paraId="2808CD5C" w14:textId="77777777" w:rsidR="0055696D" w:rsidRPr="008B5DF9" w:rsidRDefault="00D11FF7" w:rsidP="0055696D">
            <w:pPr>
              <w:spacing w:before="100" w:beforeAutospacing="1" w:after="100" w:afterAutospacing="1" w:line="145" w:lineRule="atLeast"/>
              <w:rPr>
                <w:rFonts w:ascii="Times New Roman" w:hAnsi="Times New Roman"/>
                <w:sz w:val="28"/>
                <w:szCs w:val="28"/>
              </w:rPr>
            </w:pPr>
            <w:r>
              <w:rPr>
                <w:rFonts w:ascii="Times New Roman" w:hAnsi="Times New Roman"/>
                <w:sz w:val="28"/>
                <w:szCs w:val="28"/>
              </w:rPr>
              <w:t>0-10</w:t>
            </w:r>
          </w:p>
        </w:tc>
      </w:tr>
      <w:tr w:rsidR="00025E09" w:rsidRPr="008B5DF9" w14:paraId="4C96F861" w14:textId="77777777" w:rsidTr="00FD001E">
        <w:trPr>
          <w:trHeight w:val="485"/>
        </w:trPr>
        <w:tc>
          <w:tcPr>
            <w:tcW w:w="710" w:type="dxa"/>
            <w:tcBorders>
              <w:top w:val="single" w:sz="4" w:space="0" w:color="auto"/>
              <w:left w:val="single" w:sz="4" w:space="0" w:color="auto"/>
              <w:bottom w:val="single" w:sz="4" w:space="0" w:color="auto"/>
              <w:right w:val="single" w:sz="4" w:space="0" w:color="auto"/>
            </w:tcBorders>
            <w:hideMark/>
          </w:tcPr>
          <w:p w14:paraId="44C2DB5B" w14:textId="77777777" w:rsidR="0055696D" w:rsidRPr="008B5DF9" w:rsidRDefault="00FA70CF" w:rsidP="001402CC">
            <w:pPr>
              <w:spacing w:before="100" w:beforeAutospacing="1" w:after="100" w:afterAutospacing="1"/>
              <w:jc w:val="center"/>
              <w:rPr>
                <w:rFonts w:ascii="Times New Roman" w:hAnsi="Times New Roman"/>
                <w:sz w:val="28"/>
                <w:szCs w:val="28"/>
              </w:rPr>
            </w:pPr>
            <w:r w:rsidRPr="003D7A42">
              <w:rPr>
                <w:rFonts w:ascii="Times New Roman" w:hAnsi="Times New Roman"/>
                <w:sz w:val="28"/>
                <w:szCs w:val="28"/>
              </w:rPr>
              <w:t>3</w:t>
            </w:r>
          </w:p>
        </w:tc>
        <w:tc>
          <w:tcPr>
            <w:tcW w:w="4252" w:type="dxa"/>
            <w:tcBorders>
              <w:top w:val="single" w:sz="4" w:space="0" w:color="auto"/>
              <w:left w:val="single" w:sz="4" w:space="0" w:color="auto"/>
              <w:bottom w:val="single" w:sz="4" w:space="0" w:color="auto"/>
              <w:right w:val="single" w:sz="4" w:space="0" w:color="auto"/>
            </w:tcBorders>
            <w:hideMark/>
          </w:tcPr>
          <w:p w14:paraId="0265FDF7" w14:textId="77777777" w:rsidR="00025E09" w:rsidRPr="003D7A42" w:rsidRDefault="00025E09" w:rsidP="00FD001E">
            <w:pPr>
              <w:spacing w:after="0" w:line="240" w:lineRule="auto"/>
              <w:rPr>
                <w:rFonts w:ascii="Times New Roman" w:hAnsi="Times New Roman"/>
                <w:sz w:val="28"/>
                <w:szCs w:val="28"/>
              </w:rPr>
            </w:pPr>
            <w:r w:rsidRPr="003D7A42">
              <w:rPr>
                <w:rFonts w:ascii="Times New Roman" w:hAnsi="Times New Roman"/>
                <w:sz w:val="28"/>
                <w:szCs w:val="28"/>
              </w:rPr>
              <w:t xml:space="preserve">Опыт работы в сфере </w:t>
            </w:r>
            <w:r w:rsidR="00FD001E">
              <w:rPr>
                <w:rFonts w:ascii="Times New Roman" w:hAnsi="Times New Roman"/>
                <w:sz w:val="28"/>
                <w:szCs w:val="28"/>
              </w:rPr>
              <w:t>нестационарной торговли, уровень культуры и качества обслуживания</w:t>
            </w:r>
          </w:p>
        </w:tc>
        <w:tc>
          <w:tcPr>
            <w:tcW w:w="2977" w:type="dxa"/>
            <w:tcBorders>
              <w:top w:val="single" w:sz="4" w:space="0" w:color="auto"/>
              <w:left w:val="single" w:sz="4" w:space="0" w:color="auto"/>
              <w:bottom w:val="single" w:sz="4" w:space="0" w:color="auto"/>
              <w:right w:val="single" w:sz="4" w:space="0" w:color="auto"/>
            </w:tcBorders>
          </w:tcPr>
          <w:p w14:paraId="1DCCA049" w14:textId="77777777" w:rsidR="0055696D" w:rsidRPr="008B5DF9" w:rsidRDefault="00FD001E" w:rsidP="00FD001E">
            <w:pPr>
              <w:spacing w:before="100" w:beforeAutospacing="1" w:after="100" w:afterAutospacing="1"/>
              <w:rPr>
                <w:rFonts w:ascii="Times New Roman" w:hAnsi="Times New Roman"/>
                <w:sz w:val="28"/>
                <w:szCs w:val="28"/>
              </w:rPr>
            </w:pPr>
            <w:r w:rsidRPr="00FD001E">
              <w:rPr>
                <w:rFonts w:ascii="Times New Roman" w:hAnsi="Times New Roman"/>
                <w:sz w:val="28"/>
                <w:szCs w:val="28"/>
              </w:rPr>
              <w:t>Копии благодарностей, наград, дислокации на размещение нестационарных торговых объектов, выданные ранее</w:t>
            </w:r>
            <w:r>
              <w:rPr>
                <w:rFonts w:ascii="Times New Roman" w:hAnsi="Times New Roman"/>
                <w:sz w:val="28"/>
                <w:szCs w:val="28"/>
              </w:rPr>
              <w:t>. Фотографии рабочего места с применением форменной одежды продавца</w:t>
            </w:r>
          </w:p>
        </w:tc>
        <w:tc>
          <w:tcPr>
            <w:tcW w:w="1843" w:type="dxa"/>
            <w:tcBorders>
              <w:top w:val="single" w:sz="4" w:space="0" w:color="auto"/>
              <w:left w:val="single" w:sz="4" w:space="0" w:color="auto"/>
              <w:bottom w:val="single" w:sz="4" w:space="0" w:color="auto"/>
              <w:right w:val="single" w:sz="4" w:space="0" w:color="auto"/>
            </w:tcBorders>
            <w:hideMark/>
          </w:tcPr>
          <w:p w14:paraId="4E2DC2CC" w14:textId="77777777" w:rsidR="0055696D" w:rsidRPr="008B5DF9" w:rsidRDefault="00D11FF7" w:rsidP="0055696D">
            <w:pPr>
              <w:spacing w:before="100" w:beforeAutospacing="1" w:after="100" w:afterAutospacing="1"/>
              <w:rPr>
                <w:rFonts w:ascii="Times New Roman" w:hAnsi="Times New Roman"/>
                <w:sz w:val="28"/>
                <w:szCs w:val="28"/>
              </w:rPr>
            </w:pPr>
            <w:r>
              <w:rPr>
                <w:rFonts w:ascii="Times New Roman" w:hAnsi="Times New Roman"/>
                <w:sz w:val="28"/>
                <w:szCs w:val="28"/>
              </w:rPr>
              <w:t>0-10</w:t>
            </w:r>
          </w:p>
        </w:tc>
      </w:tr>
    </w:tbl>
    <w:p w14:paraId="56C38D22" w14:textId="77777777" w:rsidR="00025E09" w:rsidRPr="001402CC" w:rsidRDefault="00025E09" w:rsidP="00E942F9">
      <w:pPr>
        <w:spacing w:after="0" w:line="240" w:lineRule="auto"/>
        <w:rPr>
          <w:rFonts w:ascii="Times New Roman" w:eastAsia="Times New Roman" w:hAnsi="Times New Roman"/>
          <w:sz w:val="28"/>
          <w:szCs w:val="28"/>
          <w:lang w:eastAsia="ru-RU"/>
        </w:rPr>
      </w:pPr>
    </w:p>
    <w:p w14:paraId="270A40C6" w14:textId="77777777" w:rsidR="00842640" w:rsidRPr="001402CC" w:rsidRDefault="00B82389" w:rsidP="008902FC">
      <w:pPr>
        <w:spacing w:after="0" w:line="240" w:lineRule="auto"/>
        <w:ind w:firstLine="709"/>
        <w:jc w:val="center"/>
        <w:rPr>
          <w:rFonts w:ascii="Times New Roman" w:hAnsi="Times New Roman"/>
          <w:b/>
          <w:sz w:val="28"/>
          <w:szCs w:val="28"/>
        </w:rPr>
      </w:pPr>
      <w:r>
        <w:rPr>
          <w:rFonts w:ascii="Times New Roman" w:hAnsi="Times New Roman"/>
          <w:b/>
          <w:sz w:val="28"/>
          <w:szCs w:val="28"/>
        </w:rPr>
        <w:t>9</w:t>
      </w:r>
      <w:r w:rsidR="00842640" w:rsidRPr="001402CC">
        <w:rPr>
          <w:rFonts w:ascii="Times New Roman" w:hAnsi="Times New Roman"/>
          <w:b/>
          <w:sz w:val="28"/>
          <w:szCs w:val="28"/>
        </w:rPr>
        <w:t>. Порядок оценки и сопоставления заявок на участие в конкурсе</w:t>
      </w:r>
    </w:p>
    <w:p w14:paraId="4F63A33A" w14:textId="77777777" w:rsidR="001402CC" w:rsidRDefault="001402CC" w:rsidP="008902FC">
      <w:pPr>
        <w:spacing w:after="0" w:line="240" w:lineRule="auto"/>
        <w:ind w:firstLine="709"/>
        <w:jc w:val="both"/>
        <w:rPr>
          <w:b/>
          <w:sz w:val="28"/>
          <w:szCs w:val="28"/>
        </w:rPr>
      </w:pPr>
    </w:p>
    <w:p w14:paraId="3C79C3DC"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.1</w:t>
      </w:r>
      <w:r w:rsidR="00842640" w:rsidRPr="007B0199">
        <w:rPr>
          <w:rFonts w:ascii="Times New Roman" w:hAnsi="Times New Roman" w:cs="Times New Roman"/>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14:paraId="265B95F5"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.2</w:t>
      </w:r>
      <w:r w:rsidR="00842640" w:rsidRPr="007B0199">
        <w:rPr>
          <w:rFonts w:ascii="Times New Roman" w:hAnsi="Times New Roman" w:cs="Times New Roman"/>
          <w:sz w:val="28"/>
          <w:szCs w:val="28"/>
        </w:rPr>
        <w:t>.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14:paraId="229492F9" w14:textId="77777777" w:rsidR="00842640" w:rsidRPr="007B0199" w:rsidRDefault="00B82389" w:rsidP="008902FC">
      <w:pPr>
        <w:pStyle w:val="ConsPlusNormal"/>
        <w:ind w:firstLine="709"/>
        <w:jc w:val="both"/>
        <w:rPr>
          <w:rFonts w:ascii="Times New Roman" w:hAnsi="Times New Roman" w:cs="Times New Roman"/>
          <w:sz w:val="28"/>
          <w:szCs w:val="28"/>
        </w:rPr>
      </w:pPr>
      <w:bookmarkStart w:id="2" w:name="Par8"/>
      <w:bookmarkEnd w:id="2"/>
      <w:r>
        <w:rPr>
          <w:rFonts w:ascii="Times New Roman" w:hAnsi="Times New Roman" w:cs="Times New Roman"/>
          <w:sz w:val="28"/>
          <w:szCs w:val="28"/>
        </w:rPr>
        <w:t>9</w:t>
      </w:r>
      <w:r w:rsidR="001402CC">
        <w:rPr>
          <w:rFonts w:ascii="Times New Roman" w:hAnsi="Times New Roman" w:cs="Times New Roman"/>
          <w:sz w:val="28"/>
          <w:szCs w:val="28"/>
        </w:rPr>
        <w:t>.3</w:t>
      </w:r>
      <w:r w:rsidR="00842640" w:rsidRPr="007B0199">
        <w:rPr>
          <w:rFonts w:ascii="Times New Roman" w:hAnsi="Times New Roman" w:cs="Times New Roman"/>
          <w:sz w:val="28"/>
          <w:szCs w:val="28"/>
        </w:rPr>
        <w:t xml:space="preserve">.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установленным организатором торгов и указанным в конкурсной документации. </w:t>
      </w:r>
    </w:p>
    <w:p w14:paraId="38D7326C"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.4</w:t>
      </w:r>
      <w:r w:rsidR="00842640" w:rsidRPr="007B0199">
        <w:rPr>
          <w:rFonts w:ascii="Times New Roman" w:hAnsi="Times New Roman" w:cs="Times New Roman"/>
          <w:sz w:val="28"/>
          <w:szCs w:val="28"/>
        </w:rPr>
        <w:t>. Значение каждого критерия устанавливает организатор торгов и указывает в информационном сообщении.</w:t>
      </w:r>
    </w:p>
    <w:p w14:paraId="32B63C84" w14:textId="77777777" w:rsidR="00842640"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.5</w:t>
      </w:r>
      <w:r w:rsidR="00842640" w:rsidRPr="007B0199">
        <w:rPr>
          <w:rFonts w:ascii="Times New Roman" w:hAnsi="Times New Roman" w:cs="Times New Roman"/>
          <w:sz w:val="28"/>
          <w:szCs w:val="28"/>
        </w:rPr>
        <w:t>. При применении критериев конкурса</w:t>
      </w:r>
      <w:r w:rsidR="00E942F9">
        <w:rPr>
          <w:rFonts w:ascii="Times New Roman" w:hAnsi="Times New Roman" w:cs="Times New Roman"/>
          <w:sz w:val="28"/>
          <w:szCs w:val="28"/>
        </w:rPr>
        <w:t>,</w:t>
      </w:r>
      <w:r w:rsidR="00842640" w:rsidRPr="007B0199">
        <w:rPr>
          <w:rFonts w:ascii="Times New Roman" w:hAnsi="Times New Roman" w:cs="Times New Roman"/>
          <w:sz w:val="28"/>
          <w:szCs w:val="28"/>
        </w:rPr>
        <w:t xml:space="preserve"> содержащиеся в заявках на участие в конкурсе условия оцениваются конкурсной комиссией путем сравнения результатов суммирования итоговой величины значений критериев.</w:t>
      </w:r>
    </w:p>
    <w:p w14:paraId="143C6148" w14:textId="77777777" w:rsidR="00842640" w:rsidRPr="00FA70CF"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.6</w:t>
      </w:r>
      <w:r w:rsidR="00842640" w:rsidRPr="00FA70CF">
        <w:rPr>
          <w:rFonts w:ascii="Times New Roman" w:hAnsi="Times New Roman" w:cs="Times New Roman"/>
          <w:sz w:val="28"/>
          <w:szCs w:val="28"/>
        </w:rPr>
        <w:t xml:space="preserve">. Победителем конкурса признается участник конкурса, который предложил лучшие условия исполнения договора и заявке на участие в </w:t>
      </w:r>
      <w:r w:rsidR="00842640" w:rsidRPr="00FA70CF">
        <w:rPr>
          <w:rFonts w:ascii="Times New Roman" w:hAnsi="Times New Roman" w:cs="Times New Roman"/>
          <w:sz w:val="28"/>
          <w:szCs w:val="28"/>
        </w:rPr>
        <w:lastRenderedPageBreak/>
        <w:t>конкурсе которого присвоен первый номер.</w:t>
      </w:r>
    </w:p>
    <w:p w14:paraId="6B6CCC03" w14:textId="77777777" w:rsidR="00FA70CF" w:rsidRPr="00FA70CF" w:rsidRDefault="00B82389" w:rsidP="008902FC">
      <w:pPr>
        <w:pStyle w:val="ab"/>
        <w:ind w:firstLine="709"/>
        <w:jc w:val="both"/>
        <w:rPr>
          <w:rFonts w:ascii="Times New Roman" w:hAnsi="Times New Roman"/>
          <w:sz w:val="28"/>
          <w:szCs w:val="28"/>
        </w:rPr>
      </w:pPr>
      <w:r>
        <w:rPr>
          <w:rFonts w:ascii="Times New Roman" w:hAnsi="Times New Roman"/>
          <w:sz w:val="28"/>
          <w:szCs w:val="28"/>
        </w:rPr>
        <w:t>9</w:t>
      </w:r>
      <w:r w:rsidR="001402CC">
        <w:rPr>
          <w:rFonts w:ascii="Times New Roman" w:hAnsi="Times New Roman"/>
          <w:sz w:val="28"/>
          <w:szCs w:val="28"/>
        </w:rPr>
        <w:t>.7</w:t>
      </w:r>
      <w:r w:rsidR="00FA70CF" w:rsidRPr="00FA70CF">
        <w:rPr>
          <w:rFonts w:ascii="Times New Roman" w:hAnsi="Times New Roman"/>
          <w:sz w:val="28"/>
          <w:szCs w:val="28"/>
        </w:rPr>
        <w:t xml:space="preserve">. Если участниками конкурса набрано одинаковое количество баллов, рейтинг победителей определяется в соответствии с хронологической последовательностью приема документов. </w:t>
      </w:r>
    </w:p>
    <w:p w14:paraId="47DB8C85"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.8</w:t>
      </w:r>
      <w:r w:rsidR="00842640" w:rsidRPr="00FA70CF">
        <w:rPr>
          <w:rFonts w:ascii="Times New Roman" w:hAnsi="Times New Roman" w:cs="Times New Roman"/>
          <w:sz w:val="28"/>
          <w:szCs w:val="28"/>
        </w:rPr>
        <w:t>. Конкурсная комиссия ведет протокол оценки и сопоставления</w:t>
      </w:r>
      <w:r w:rsidR="00842640" w:rsidRPr="007B0199">
        <w:rPr>
          <w:rFonts w:ascii="Times New Roman" w:hAnsi="Times New Roman" w:cs="Times New Roman"/>
          <w:sz w:val="28"/>
          <w:szCs w:val="28"/>
        </w:rPr>
        <w:t xml:space="preserve">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4CAAA6DA"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.9</w:t>
      </w:r>
      <w:r w:rsidR="00842640" w:rsidRPr="007B0199">
        <w:rPr>
          <w:rFonts w:ascii="Times New Roman" w:hAnsi="Times New Roman" w:cs="Times New Roman"/>
          <w:sz w:val="28"/>
          <w:szCs w:val="28"/>
        </w:rPr>
        <w:t>. 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14:paraId="49CFDF8C"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.10</w:t>
      </w:r>
      <w:r w:rsidR="00842640" w:rsidRPr="007B0199">
        <w:rPr>
          <w:rFonts w:ascii="Times New Roman" w:hAnsi="Times New Roman" w:cs="Times New Roman"/>
          <w:sz w:val="28"/>
          <w:szCs w:val="28"/>
        </w:rPr>
        <w:t>.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14:paraId="46BFDC58" w14:textId="77777777" w:rsidR="00842640" w:rsidRPr="00842640" w:rsidRDefault="00842640" w:rsidP="008902FC">
      <w:pPr>
        <w:spacing w:after="0" w:line="240" w:lineRule="auto"/>
        <w:ind w:firstLine="709"/>
        <w:jc w:val="both"/>
        <w:rPr>
          <w:rFonts w:ascii="Times New Roman" w:hAnsi="Times New Roman"/>
          <w:b/>
          <w:sz w:val="28"/>
          <w:szCs w:val="28"/>
        </w:rPr>
      </w:pPr>
    </w:p>
    <w:p w14:paraId="4974F7AE" w14:textId="77777777" w:rsidR="00BE764B" w:rsidRDefault="00B82389" w:rsidP="008902FC">
      <w:pPr>
        <w:spacing w:after="0" w:line="240" w:lineRule="auto"/>
        <w:ind w:firstLine="709"/>
        <w:jc w:val="both"/>
        <w:rPr>
          <w:rFonts w:ascii="Times New Roman" w:hAnsi="Times New Roman"/>
          <w:b/>
          <w:sz w:val="28"/>
          <w:szCs w:val="28"/>
        </w:rPr>
      </w:pPr>
      <w:r>
        <w:rPr>
          <w:rFonts w:ascii="Times New Roman" w:hAnsi="Times New Roman"/>
          <w:b/>
          <w:sz w:val="28"/>
          <w:szCs w:val="28"/>
        </w:rPr>
        <w:t>10</w:t>
      </w:r>
      <w:r w:rsidR="00BE764B">
        <w:rPr>
          <w:rFonts w:ascii="Times New Roman" w:hAnsi="Times New Roman"/>
          <w:b/>
          <w:sz w:val="28"/>
          <w:szCs w:val="28"/>
        </w:rPr>
        <w:t xml:space="preserve">. Внесение изменений в </w:t>
      </w:r>
      <w:r w:rsidR="00842640">
        <w:rPr>
          <w:rFonts w:ascii="Times New Roman" w:hAnsi="Times New Roman"/>
          <w:b/>
          <w:sz w:val="28"/>
          <w:szCs w:val="28"/>
        </w:rPr>
        <w:t>конкурсную</w:t>
      </w:r>
      <w:r w:rsidR="00BE764B">
        <w:rPr>
          <w:rFonts w:ascii="Times New Roman" w:hAnsi="Times New Roman"/>
          <w:b/>
          <w:sz w:val="28"/>
          <w:szCs w:val="28"/>
        </w:rPr>
        <w:t xml:space="preserve"> документацию</w:t>
      </w:r>
    </w:p>
    <w:p w14:paraId="274EB4A4" w14:textId="77777777" w:rsidR="00BE764B" w:rsidRDefault="00BE764B" w:rsidP="008902FC">
      <w:pPr>
        <w:spacing w:after="0" w:line="240" w:lineRule="auto"/>
        <w:ind w:firstLine="709"/>
        <w:jc w:val="both"/>
        <w:rPr>
          <w:rFonts w:ascii="Times New Roman" w:hAnsi="Times New Roman"/>
          <w:b/>
          <w:sz w:val="28"/>
          <w:szCs w:val="28"/>
        </w:rPr>
      </w:pPr>
    </w:p>
    <w:p w14:paraId="1174B6AC" w14:textId="77777777" w:rsidR="00BE764B" w:rsidRPr="00432DF0" w:rsidRDefault="00B82389" w:rsidP="008902FC">
      <w:pPr>
        <w:spacing w:after="0" w:line="240" w:lineRule="auto"/>
        <w:ind w:firstLine="709"/>
        <w:jc w:val="both"/>
        <w:rPr>
          <w:rFonts w:ascii="Times New Roman" w:hAnsi="Times New Roman"/>
          <w:sz w:val="28"/>
          <w:szCs w:val="28"/>
        </w:rPr>
      </w:pPr>
      <w:r>
        <w:rPr>
          <w:rFonts w:ascii="Times New Roman" w:hAnsi="Times New Roman"/>
          <w:sz w:val="28"/>
          <w:szCs w:val="28"/>
        </w:rPr>
        <w:t>10</w:t>
      </w:r>
      <w:r w:rsidR="00BE764B">
        <w:rPr>
          <w:rFonts w:ascii="Times New Roman" w:hAnsi="Times New Roman"/>
          <w:sz w:val="28"/>
          <w:szCs w:val="28"/>
        </w:rPr>
        <w:t>.1</w:t>
      </w:r>
      <w:r w:rsidR="00BE764B" w:rsidRPr="00432DF0">
        <w:rPr>
          <w:rFonts w:ascii="Times New Roman" w:hAnsi="Times New Roman"/>
          <w:sz w:val="28"/>
          <w:szCs w:val="28"/>
        </w:rPr>
        <w:t xml:space="preserve">. Организатор торгов вправе принять решение о внесении изменений в извещение о проведении торгов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торгов на официальном сайте торгов. При этом срок подачи заявок на участие в торгах должен быть продлен таким образом, чтобы с даты размещения на официальном сайте торгов внесенных изменений в извещение о проведении </w:t>
      </w:r>
      <w:r w:rsidR="00BE764B" w:rsidRPr="00432DF0">
        <w:rPr>
          <w:rFonts w:ascii="Times New Roman" w:hAnsi="Times New Roman"/>
          <w:sz w:val="28"/>
          <w:szCs w:val="28"/>
        </w:rPr>
        <w:lastRenderedPageBreak/>
        <w:t xml:space="preserve">торгов до даты окончания подачи заявок на участие в </w:t>
      </w:r>
      <w:r w:rsidR="00B01609">
        <w:rPr>
          <w:rFonts w:ascii="Times New Roman" w:hAnsi="Times New Roman"/>
          <w:sz w:val="28"/>
          <w:szCs w:val="28"/>
        </w:rPr>
        <w:t>торгах</w:t>
      </w:r>
      <w:r w:rsidR="00BE764B" w:rsidRPr="00432DF0">
        <w:rPr>
          <w:rFonts w:ascii="Times New Roman" w:hAnsi="Times New Roman"/>
          <w:sz w:val="28"/>
          <w:szCs w:val="28"/>
        </w:rPr>
        <w:t xml:space="preserve"> он составлял не менее пятнадцати дней.</w:t>
      </w:r>
    </w:p>
    <w:p w14:paraId="459095B6" w14:textId="77777777" w:rsidR="00BE764B" w:rsidRPr="00432DF0" w:rsidRDefault="00B82389" w:rsidP="008902FC">
      <w:pPr>
        <w:pStyle w:val="ConsPlusNormal"/>
        <w:ind w:firstLine="709"/>
        <w:jc w:val="both"/>
        <w:rPr>
          <w:rFonts w:ascii="Times New Roman" w:hAnsi="Times New Roman" w:cs="Times New Roman"/>
          <w:sz w:val="28"/>
          <w:szCs w:val="28"/>
        </w:rPr>
      </w:pPr>
      <w:bookmarkStart w:id="3" w:name="Par12"/>
      <w:bookmarkEnd w:id="3"/>
      <w:r>
        <w:rPr>
          <w:rFonts w:ascii="Times New Roman" w:hAnsi="Times New Roman" w:cs="Times New Roman"/>
          <w:sz w:val="28"/>
          <w:szCs w:val="28"/>
        </w:rPr>
        <w:t>10</w:t>
      </w:r>
      <w:r w:rsidR="00BE764B">
        <w:rPr>
          <w:rFonts w:ascii="Times New Roman" w:hAnsi="Times New Roman" w:cs="Times New Roman"/>
          <w:sz w:val="28"/>
          <w:szCs w:val="28"/>
        </w:rPr>
        <w:t>.2</w:t>
      </w:r>
      <w:r w:rsidR="00BE764B" w:rsidRPr="00432DF0">
        <w:rPr>
          <w:rFonts w:ascii="Times New Roman" w:hAnsi="Times New Roman" w:cs="Times New Roman"/>
          <w:sz w:val="28"/>
          <w:szCs w:val="28"/>
        </w:rPr>
        <w:t>. Организатор торгов вправе отказаться от проведения торгов не позднее чем за пять дней до даты окончания срока подачи заявок на участие в торгах. Извещение об отказе от проведения торгов размещается на официальном сайте торгов в течение одного дня с даты принятия решения об отказе от проведения торгов. В течение двух рабочих дней с даты принятия указанного решения организатор торгов направляет соответствующие уведомления всем заявителям. Организатор торгов в течение пяти рабочих дней с даты принятия решения об отказе от проведения торгов возвращает заявителям задаток.</w:t>
      </w:r>
    </w:p>
    <w:p w14:paraId="56CC4DEB" w14:textId="77777777" w:rsidR="00BE764B" w:rsidRDefault="00BE764B" w:rsidP="008902FC">
      <w:pPr>
        <w:spacing w:after="0" w:line="240" w:lineRule="auto"/>
        <w:ind w:firstLine="709"/>
        <w:jc w:val="both"/>
        <w:rPr>
          <w:rFonts w:ascii="Times New Roman" w:hAnsi="Times New Roman"/>
          <w:sz w:val="28"/>
          <w:szCs w:val="28"/>
        </w:rPr>
      </w:pPr>
    </w:p>
    <w:p w14:paraId="76D6124D" w14:textId="77777777" w:rsidR="00BE764B" w:rsidRDefault="00BE764B" w:rsidP="008902FC">
      <w:pPr>
        <w:spacing w:after="0" w:line="240" w:lineRule="auto"/>
        <w:ind w:firstLine="709"/>
        <w:jc w:val="both"/>
        <w:rPr>
          <w:rFonts w:ascii="Times New Roman" w:hAnsi="Times New Roman"/>
          <w:b/>
          <w:sz w:val="28"/>
          <w:szCs w:val="28"/>
        </w:rPr>
      </w:pPr>
      <w:r>
        <w:rPr>
          <w:rFonts w:ascii="Times New Roman" w:hAnsi="Times New Roman"/>
          <w:b/>
          <w:sz w:val="28"/>
          <w:szCs w:val="28"/>
        </w:rPr>
        <w:t>1</w:t>
      </w:r>
      <w:r w:rsidR="00B82389">
        <w:rPr>
          <w:rFonts w:ascii="Times New Roman" w:hAnsi="Times New Roman"/>
          <w:b/>
          <w:sz w:val="28"/>
          <w:szCs w:val="28"/>
        </w:rPr>
        <w:t>1</w:t>
      </w:r>
      <w:r w:rsidRPr="00D32BCA">
        <w:rPr>
          <w:rFonts w:ascii="Times New Roman" w:hAnsi="Times New Roman"/>
          <w:b/>
          <w:sz w:val="28"/>
          <w:szCs w:val="28"/>
        </w:rPr>
        <w:t>. Срок, в течение которого должен быть подписан проект договора на размещение нестационарного торгового объекта</w:t>
      </w:r>
    </w:p>
    <w:p w14:paraId="0D88FD53" w14:textId="77777777" w:rsidR="00BE764B" w:rsidRPr="00441810" w:rsidRDefault="00BE764B" w:rsidP="008902FC">
      <w:pPr>
        <w:spacing w:after="0" w:line="240" w:lineRule="auto"/>
        <w:ind w:firstLine="709"/>
        <w:jc w:val="both"/>
        <w:rPr>
          <w:rFonts w:ascii="Times New Roman" w:hAnsi="Times New Roman"/>
          <w:b/>
          <w:sz w:val="28"/>
          <w:szCs w:val="28"/>
        </w:rPr>
      </w:pPr>
    </w:p>
    <w:p w14:paraId="5B6B1B9D" w14:textId="77777777" w:rsidR="00AB6ADE" w:rsidRPr="00441810" w:rsidRDefault="00BE764B" w:rsidP="008902FC">
      <w:pPr>
        <w:spacing w:after="0" w:line="240" w:lineRule="auto"/>
        <w:ind w:firstLine="709"/>
        <w:jc w:val="both"/>
        <w:rPr>
          <w:rFonts w:ascii="Times New Roman" w:hAnsi="Times New Roman"/>
          <w:sz w:val="28"/>
          <w:szCs w:val="28"/>
        </w:rPr>
      </w:pPr>
      <w:r w:rsidRPr="00441810">
        <w:rPr>
          <w:rFonts w:ascii="Times New Roman" w:hAnsi="Times New Roman"/>
          <w:sz w:val="28"/>
          <w:szCs w:val="28"/>
        </w:rPr>
        <w:t>1</w:t>
      </w:r>
      <w:r w:rsidR="00B82389">
        <w:rPr>
          <w:rFonts w:ascii="Times New Roman" w:hAnsi="Times New Roman"/>
          <w:sz w:val="28"/>
          <w:szCs w:val="28"/>
        </w:rPr>
        <w:t>1</w:t>
      </w:r>
      <w:r w:rsidRPr="00441810">
        <w:rPr>
          <w:rFonts w:ascii="Times New Roman" w:hAnsi="Times New Roman"/>
          <w:sz w:val="28"/>
          <w:szCs w:val="28"/>
        </w:rPr>
        <w:t xml:space="preserve">.1. </w:t>
      </w:r>
      <w:r w:rsidR="00AB6ADE" w:rsidRPr="00441810">
        <w:rPr>
          <w:rFonts w:ascii="Times New Roman" w:hAnsi="Times New Roman"/>
          <w:sz w:val="28"/>
          <w:szCs w:val="28"/>
        </w:rPr>
        <w:t>Протокол оценки и сопоставления заявок является основанием для заключения с победителем конкурса договора на право размещения нестационарного торгового объекта.</w:t>
      </w:r>
    </w:p>
    <w:p w14:paraId="370F344C" w14:textId="77777777" w:rsidR="00BE764B" w:rsidRPr="00056250"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t>1</w:t>
      </w:r>
      <w:r w:rsidR="00B82389">
        <w:rPr>
          <w:rFonts w:ascii="Times New Roman" w:hAnsi="Times New Roman"/>
          <w:sz w:val="28"/>
          <w:szCs w:val="28"/>
        </w:rPr>
        <w:t>1</w:t>
      </w:r>
      <w:r>
        <w:rPr>
          <w:rFonts w:ascii="Times New Roman" w:hAnsi="Times New Roman"/>
          <w:sz w:val="28"/>
          <w:szCs w:val="28"/>
        </w:rPr>
        <w:t xml:space="preserve">.2. </w:t>
      </w:r>
      <w:r w:rsidRPr="00056250">
        <w:rPr>
          <w:rFonts w:ascii="Times New Roman" w:hAnsi="Times New Roman"/>
          <w:sz w:val="28"/>
          <w:szCs w:val="28"/>
        </w:rPr>
        <w:t xml:space="preserve">Заключение договора на право размещения нестационарного торгового объекта осуществляется в порядке, предусмотренном Гражданским кодексом Российской Федерации и иными федеральными законами. </w:t>
      </w:r>
    </w:p>
    <w:p w14:paraId="5D560E6A" w14:textId="77777777" w:rsidR="00BE764B" w:rsidRPr="00056250"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t>1</w:t>
      </w:r>
      <w:r w:rsidR="00B82389">
        <w:rPr>
          <w:rFonts w:ascii="Times New Roman" w:hAnsi="Times New Roman"/>
          <w:sz w:val="28"/>
          <w:szCs w:val="28"/>
        </w:rPr>
        <w:t>1</w:t>
      </w:r>
      <w:r>
        <w:rPr>
          <w:rFonts w:ascii="Times New Roman" w:hAnsi="Times New Roman"/>
          <w:sz w:val="28"/>
          <w:szCs w:val="28"/>
        </w:rPr>
        <w:t xml:space="preserve">.3. </w:t>
      </w:r>
      <w:r w:rsidRPr="00056250">
        <w:rPr>
          <w:rFonts w:ascii="Times New Roman" w:hAnsi="Times New Roman"/>
          <w:sz w:val="28"/>
          <w:szCs w:val="28"/>
        </w:rPr>
        <w:t xml:space="preserve">Договор на право размещения нестационарного торгового объекта заключается с победителем торгов в срок не позднее десяти </w:t>
      </w:r>
      <w:proofErr w:type="gramStart"/>
      <w:r w:rsidRPr="00056250">
        <w:rPr>
          <w:rFonts w:ascii="Times New Roman" w:hAnsi="Times New Roman"/>
          <w:sz w:val="28"/>
          <w:szCs w:val="28"/>
        </w:rPr>
        <w:t>дней  с</w:t>
      </w:r>
      <w:proofErr w:type="gramEnd"/>
      <w:r w:rsidRPr="00056250">
        <w:rPr>
          <w:rFonts w:ascii="Times New Roman" w:hAnsi="Times New Roman"/>
          <w:sz w:val="28"/>
          <w:szCs w:val="28"/>
        </w:rPr>
        <w:t xml:space="preserve"> момента подписания протокола о результатах торгов.</w:t>
      </w:r>
    </w:p>
    <w:p w14:paraId="4973EB4C" w14:textId="77777777" w:rsidR="00BE764B"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82389">
        <w:rPr>
          <w:rFonts w:ascii="Times New Roman" w:hAnsi="Times New Roman" w:cs="Times New Roman"/>
          <w:sz w:val="28"/>
          <w:szCs w:val="28"/>
        </w:rPr>
        <w:t>1</w:t>
      </w:r>
      <w:r>
        <w:rPr>
          <w:rFonts w:ascii="Times New Roman" w:hAnsi="Times New Roman" w:cs="Times New Roman"/>
          <w:sz w:val="28"/>
          <w:szCs w:val="28"/>
        </w:rPr>
        <w:t xml:space="preserve">.4. </w:t>
      </w:r>
      <w:r w:rsidRPr="00056250">
        <w:rPr>
          <w:rFonts w:ascii="Times New Roman" w:hAnsi="Times New Roman" w:cs="Times New Roman"/>
          <w:sz w:val="28"/>
          <w:szCs w:val="28"/>
        </w:rPr>
        <w:t xml:space="preserve">В случае если </w:t>
      </w:r>
      <w:r w:rsidR="00182CB7" w:rsidRPr="007B0199">
        <w:rPr>
          <w:rFonts w:ascii="Times New Roman" w:hAnsi="Times New Roman" w:cs="Times New Roman"/>
          <w:sz w:val="28"/>
          <w:szCs w:val="28"/>
        </w:rPr>
        <w:t xml:space="preserve">участник торгов, заявке на участие в конкурсе которого присвоен </w:t>
      </w:r>
      <w:r w:rsidR="00182CB7">
        <w:rPr>
          <w:rFonts w:ascii="Times New Roman" w:hAnsi="Times New Roman" w:cs="Times New Roman"/>
          <w:sz w:val="28"/>
          <w:szCs w:val="28"/>
        </w:rPr>
        <w:t>первый</w:t>
      </w:r>
      <w:r w:rsidR="00182CB7" w:rsidRPr="007B0199">
        <w:rPr>
          <w:rFonts w:ascii="Times New Roman" w:hAnsi="Times New Roman" w:cs="Times New Roman"/>
          <w:sz w:val="28"/>
          <w:szCs w:val="28"/>
        </w:rPr>
        <w:t xml:space="preserve"> номер</w:t>
      </w:r>
      <w:r w:rsidRPr="00056250">
        <w:rPr>
          <w:rFonts w:ascii="Times New Roman" w:hAnsi="Times New Roman" w:cs="Times New Roman"/>
          <w:sz w:val="28"/>
          <w:szCs w:val="28"/>
        </w:rPr>
        <w:t>, в срок, предусмотренный документацией</w:t>
      </w:r>
      <w:r w:rsidR="00170303">
        <w:rPr>
          <w:rFonts w:ascii="Times New Roman" w:hAnsi="Times New Roman" w:cs="Times New Roman"/>
          <w:sz w:val="28"/>
          <w:szCs w:val="28"/>
        </w:rPr>
        <w:t>,</w:t>
      </w:r>
      <w:r w:rsidRPr="00056250">
        <w:rPr>
          <w:rFonts w:ascii="Times New Roman" w:hAnsi="Times New Roman" w:cs="Times New Roman"/>
          <w:sz w:val="28"/>
          <w:szCs w:val="28"/>
        </w:rPr>
        <w:t xml:space="preserve"> не представил организатору торгов подписанный договор, </w:t>
      </w:r>
      <w:r w:rsidR="00182CB7" w:rsidRPr="007B0199">
        <w:rPr>
          <w:rFonts w:ascii="Times New Roman" w:hAnsi="Times New Roman" w:cs="Times New Roman"/>
          <w:sz w:val="28"/>
          <w:szCs w:val="28"/>
        </w:rPr>
        <w:t xml:space="preserve">участник торгов, заявке на участие в конкурсе которого присвоен </w:t>
      </w:r>
      <w:r w:rsidR="00182CB7">
        <w:rPr>
          <w:rFonts w:ascii="Times New Roman" w:hAnsi="Times New Roman" w:cs="Times New Roman"/>
          <w:sz w:val="28"/>
          <w:szCs w:val="28"/>
        </w:rPr>
        <w:t>первый</w:t>
      </w:r>
      <w:r w:rsidR="00182CB7" w:rsidRPr="007B0199">
        <w:rPr>
          <w:rFonts w:ascii="Times New Roman" w:hAnsi="Times New Roman" w:cs="Times New Roman"/>
          <w:sz w:val="28"/>
          <w:szCs w:val="28"/>
        </w:rPr>
        <w:t xml:space="preserve"> номер</w:t>
      </w:r>
      <w:r w:rsidRPr="00056250">
        <w:rPr>
          <w:rFonts w:ascii="Times New Roman" w:hAnsi="Times New Roman" w:cs="Times New Roman"/>
          <w:sz w:val="28"/>
          <w:szCs w:val="28"/>
        </w:rPr>
        <w:t>, признается уклонившимся от заключения договора.</w:t>
      </w:r>
    </w:p>
    <w:p w14:paraId="7F16A6EF" w14:textId="77777777" w:rsidR="00BE764B" w:rsidRPr="00056250"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82389">
        <w:rPr>
          <w:rFonts w:ascii="Times New Roman" w:hAnsi="Times New Roman" w:cs="Times New Roman"/>
          <w:sz w:val="28"/>
          <w:szCs w:val="28"/>
        </w:rPr>
        <w:t>1</w:t>
      </w:r>
      <w:r>
        <w:rPr>
          <w:rFonts w:ascii="Times New Roman" w:hAnsi="Times New Roman" w:cs="Times New Roman"/>
          <w:sz w:val="28"/>
          <w:szCs w:val="28"/>
        </w:rPr>
        <w:t xml:space="preserve">.5. </w:t>
      </w:r>
      <w:r w:rsidRPr="00056250">
        <w:rPr>
          <w:rFonts w:ascii="Times New Roman" w:hAnsi="Times New Roman" w:cs="Times New Roman"/>
          <w:sz w:val="28"/>
          <w:szCs w:val="28"/>
        </w:rPr>
        <w:t xml:space="preserve">В случае если победитель торгов признан уклонившимся от заключения договора, организатор торгов вправе обратиться в суд с иском о понуждении победителя торгов заключить договор, а также о возмещении убытков, причиненных уклонением от заключения договора, либо заключить договор с участником торгов, </w:t>
      </w:r>
      <w:r w:rsidR="00182CB7" w:rsidRPr="007B0199">
        <w:rPr>
          <w:rFonts w:ascii="Times New Roman" w:hAnsi="Times New Roman" w:cs="Times New Roman"/>
          <w:sz w:val="28"/>
          <w:szCs w:val="28"/>
        </w:rPr>
        <w:t>заявке на участие в конкурсе которого присвоен второй номер</w:t>
      </w:r>
      <w:r w:rsidRPr="00056250">
        <w:rPr>
          <w:rFonts w:ascii="Times New Roman" w:hAnsi="Times New Roman" w:cs="Times New Roman"/>
          <w:sz w:val="28"/>
          <w:szCs w:val="28"/>
        </w:rPr>
        <w:t xml:space="preserve">. Организатор торгов в течение трех рабочих дней с даты подписания протокола об отказе от заключения договора передает участнику торгов, </w:t>
      </w:r>
      <w:r w:rsidR="00182CB7" w:rsidRPr="007B0199">
        <w:rPr>
          <w:rFonts w:ascii="Times New Roman" w:hAnsi="Times New Roman" w:cs="Times New Roman"/>
          <w:sz w:val="28"/>
          <w:szCs w:val="28"/>
        </w:rPr>
        <w:t xml:space="preserve">заявке на участие в конкурсе которого присвоен второй </w:t>
      </w:r>
      <w:proofErr w:type="gramStart"/>
      <w:r w:rsidR="00182CB7" w:rsidRPr="007B0199">
        <w:rPr>
          <w:rFonts w:ascii="Times New Roman" w:hAnsi="Times New Roman" w:cs="Times New Roman"/>
          <w:sz w:val="28"/>
          <w:szCs w:val="28"/>
        </w:rPr>
        <w:t>номер</w:t>
      </w:r>
      <w:r w:rsidRPr="00056250">
        <w:rPr>
          <w:rFonts w:ascii="Times New Roman" w:hAnsi="Times New Roman" w:cs="Times New Roman"/>
          <w:sz w:val="28"/>
          <w:szCs w:val="28"/>
        </w:rPr>
        <w:t>,  один</w:t>
      </w:r>
      <w:proofErr w:type="gramEnd"/>
      <w:r w:rsidRPr="00056250">
        <w:rPr>
          <w:rFonts w:ascii="Times New Roman" w:hAnsi="Times New Roman" w:cs="Times New Roman"/>
          <w:sz w:val="28"/>
          <w:szCs w:val="28"/>
        </w:rPr>
        <w:t xml:space="preserve"> экземпляр протокола и проект договора, который составляется путем включения цены предложенной участником торгов, </w:t>
      </w:r>
      <w:r w:rsidR="00182CB7" w:rsidRPr="007B0199">
        <w:rPr>
          <w:rFonts w:ascii="Times New Roman" w:hAnsi="Times New Roman" w:cs="Times New Roman"/>
          <w:sz w:val="28"/>
          <w:szCs w:val="28"/>
        </w:rPr>
        <w:t>заявке на участие в конкурсе которого присвоен второй номер</w:t>
      </w:r>
      <w:r w:rsidRPr="00056250">
        <w:rPr>
          <w:rFonts w:ascii="Times New Roman" w:hAnsi="Times New Roman" w:cs="Times New Roman"/>
          <w:sz w:val="28"/>
          <w:szCs w:val="28"/>
        </w:rPr>
        <w:t xml:space="preserve">. Указанный проект договора подписывается участником торгов, </w:t>
      </w:r>
      <w:r w:rsidR="008B1F6E" w:rsidRPr="007B0199">
        <w:rPr>
          <w:rFonts w:ascii="Times New Roman" w:hAnsi="Times New Roman" w:cs="Times New Roman"/>
          <w:sz w:val="28"/>
          <w:szCs w:val="28"/>
        </w:rPr>
        <w:t>заявке на участие в конкурсе которого присвоен второй номер</w:t>
      </w:r>
      <w:r w:rsidRPr="00056250">
        <w:rPr>
          <w:rFonts w:ascii="Times New Roman" w:hAnsi="Times New Roman" w:cs="Times New Roman"/>
          <w:sz w:val="28"/>
          <w:szCs w:val="28"/>
        </w:rPr>
        <w:t xml:space="preserve">, в десятидневный срок и представляется организатору </w:t>
      </w:r>
      <w:r w:rsidR="004B5B2D">
        <w:rPr>
          <w:rFonts w:ascii="Times New Roman" w:hAnsi="Times New Roman" w:cs="Times New Roman"/>
          <w:sz w:val="28"/>
          <w:szCs w:val="28"/>
        </w:rPr>
        <w:t>торгов</w:t>
      </w:r>
      <w:r w:rsidRPr="00056250">
        <w:rPr>
          <w:rFonts w:ascii="Times New Roman" w:hAnsi="Times New Roman" w:cs="Times New Roman"/>
          <w:sz w:val="28"/>
          <w:szCs w:val="28"/>
        </w:rPr>
        <w:t>.</w:t>
      </w:r>
    </w:p>
    <w:p w14:paraId="230F2758" w14:textId="77777777" w:rsidR="00BE764B"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t>1</w:t>
      </w:r>
      <w:r w:rsidR="00B82389">
        <w:rPr>
          <w:rFonts w:ascii="Times New Roman" w:hAnsi="Times New Roman"/>
          <w:sz w:val="28"/>
          <w:szCs w:val="28"/>
        </w:rPr>
        <w:t>1</w:t>
      </w:r>
      <w:r>
        <w:rPr>
          <w:rFonts w:ascii="Times New Roman" w:hAnsi="Times New Roman"/>
          <w:sz w:val="28"/>
          <w:szCs w:val="28"/>
        </w:rPr>
        <w:t>.6</w:t>
      </w:r>
      <w:r w:rsidRPr="00056250">
        <w:rPr>
          <w:rFonts w:ascii="Times New Roman" w:hAnsi="Times New Roman"/>
          <w:sz w:val="28"/>
          <w:szCs w:val="28"/>
        </w:rPr>
        <w:t xml:space="preserve">. При этом заключение договора для участника торгов, </w:t>
      </w:r>
      <w:r w:rsidR="008B1F6E" w:rsidRPr="007B0199">
        <w:rPr>
          <w:rFonts w:ascii="Times New Roman" w:hAnsi="Times New Roman"/>
          <w:sz w:val="28"/>
          <w:szCs w:val="28"/>
        </w:rPr>
        <w:t>заявке на участие в конкурсе которого присвоен второй номер</w:t>
      </w:r>
      <w:r w:rsidRPr="00056250">
        <w:rPr>
          <w:rFonts w:ascii="Times New Roman" w:hAnsi="Times New Roman"/>
          <w:sz w:val="28"/>
          <w:szCs w:val="28"/>
        </w:rPr>
        <w:t xml:space="preserve">, является обязательным. В случае уклонения победителя торгов или </w:t>
      </w:r>
      <w:r w:rsidR="008B1F6E" w:rsidRPr="007B0199">
        <w:rPr>
          <w:rFonts w:ascii="Times New Roman" w:hAnsi="Times New Roman"/>
          <w:sz w:val="28"/>
          <w:szCs w:val="28"/>
        </w:rPr>
        <w:t>участник</w:t>
      </w:r>
      <w:r w:rsidR="008B1F6E">
        <w:rPr>
          <w:rFonts w:ascii="Times New Roman" w:hAnsi="Times New Roman"/>
          <w:sz w:val="28"/>
          <w:szCs w:val="28"/>
        </w:rPr>
        <w:t>а</w:t>
      </w:r>
      <w:r w:rsidR="008B1F6E" w:rsidRPr="007B0199">
        <w:rPr>
          <w:rFonts w:ascii="Times New Roman" w:hAnsi="Times New Roman"/>
          <w:sz w:val="28"/>
          <w:szCs w:val="28"/>
        </w:rPr>
        <w:t xml:space="preserve"> торгов, заявке на </w:t>
      </w:r>
      <w:r w:rsidR="008B1F6E" w:rsidRPr="007B0199">
        <w:rPr>
          <w:rFonts w:ascii="Times New Roman" w:hAnsi="Times New Roman"/>
          <w:sz w:val="28"/>
          <w:szCs w:val="28"/>
        </w:rPr>
        <w:lastRenderedPageBreak/>
        <w:t>участие в конкурсе которого присвоен второй номер</w:t>
      </w:r>
      <w:r w:rsidRPr="00056250">
        <w:rPr>
          <w:rFonts w:ascii="Times New Roman" w:hAnsi="Times New Roman"/>
          <w:sz w:val="28"/>
          <w:szCs w:val="28"/>
        </w:rPr>
        <w:t>, от заключения договора задаток</w:t>
      </w:r>
      <w:r w:rsidR="00170303">
        <w:rPr>
          <w:rFonts w:ascii="Times New Roman" w:hAnsi="Times New Roman"/>
          <w:sz w:val="28"/>
          <w:szCs w:val="28"/>
        </w:rPr>
        <w:t>,</w:t>
      </w:r>
      <w:r w:rsidRPr="00056250">
        <w:rPr>
          <w:rFonts w:ascii="Times New Roman" w:hAnsi="Times New Roman"/>
          <w:sz w:val="28"/>
          <w:szCs w:val="28"/>
        </w:rPr>
        <w:t xml:space="preserve"> внесенный ими</w:t>
      </w:r>
      <w:r w:rsidR="00170303">
        <w:rPr>
          <w:rFonts w:ascii="Times New Roman" w:hAnsi="Times New Roman"/>
          <w:sz w:val="28"/>
          <w:szCs w:val="28"/>
        </w:rPr>
        <w:t>,</w:t>
      </w:r>
      <w:r w:rsidRPr="00056250">
        <w:rPr>
          <w:rFonts w:ascii="Times New Roman" w:hAnsi="Times New Roman"/>
          <w:sz w:val="28"/>
          <w:szCs w:val="28"/>
        </w:rPr>
        <w:t xml:space="preserve"> не возвращается. В случае уклонения участника торгов, </w:t>
      </w:r>
      <w:r w:rsidR="008B1F6E" w:rsidRPr="007B0199">
        <w:rPr>
          <w:rFonts w:ascii="Times New Roman" w:hAnsi="Times New Roman"/>
          <w:sz w:val="28"/>
          <w:szCs w:val="28"/>
        </w:rPr>
        <w:t>заявке на участие в конкурсе которого присвоен второй номер</w:t>
      </w:r>
      <w:r w:rsidRPr="00056250">
        <w:rPr>
          <w:rFonts w:ascii="Times New Roman" w:hAnsi="Times New Roman"/>
          <w:sz w:val="28"/>
          <w:szCs w:val="28"/>
        </w:rPr>
        <w:t xml:space="preserve">, от заключения договора организатор </w:t>
      </w:r>
      <w:r w:rsidR="00D00CF7">
        <w:rPr>
          <w:rFonts w:ascii="Times New Roman" w:hAnsi="Times New Roman"/>
          <w:sz w:val="28"/>
          <w:szCs w:val="28"/>
        </w:rPr>
        <w:t>торгов</w:t>
      </w:r>
      <w:r w:rsidRPr="00056250">
        <w:rPr>
          <w:rFonts w:ascii="Times New Roman" w:hAnsi="Times New Roman"/>
          <w:sz w:val="28"/>
          <w:szCs w:val="2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7653303" w14:textId="77777777" w:rsidR="00BE764B" w:rsidRDefault="00BE764B" w:rsidP="008902FC">
      <w:pPr>
        <w:spacing w:after="0" w:line="240" w:lineRule="auto"/>
        <w:ind w:firstLine="709"/>
        <w:jc w:val="both"/>
        <w:rPr>
          <w:rFonts w:ascii="Times New Roman" w:hAnsi="Times New Roman"/>
          <w:sz w:val="28"/>
          <w:szCs w:val="28"/>
        </w:rPr>
      </w:pPr>
    </w:p>
    <w:p w14:paraId="2062BDFA" w14:textId="77777777" w:rsidR="00BE764B" w:rsidRPr="004104D7" w:rsidRDefault="00BE764B" w:rsidP="008902FC">
      <w:pPr>
        <w:spacing w:after="0" w:line="240" w:lineRule="auto"/>
        <w:ind w:firstLine="709"/>
        <w:jc w:val="both"/>
        <w:rPr>
          <w:rFonts w:ascii="Times New Roman" w:hAnsi="Times New Roman"/>
          <w:b/>
          <w:sz w:val="28"/>
          <w:szCs w:val="28"/>
        </w:rPr>
      </w:pPr>
      <w:r w:rsidRPr="004104D7">
        <w:rPr>
          <w:rFonts w:ascii="Times New Roman" w:hAnsi="Times New Roman"/>
          <w:b/>
          <w:sz w:val="28"/>
          <w:szCs w:val="28"/>
        </w:rPr>
        <w:t>1</w:t>
      </w:r>
      <w:r w:rsidR="00B82389">
        <w:rPr>
          <w:rFonts w:ascii="Times New Roman" w:hAnsi="Times New Roman"/>
          <w:b/>
          <w:sz w:val="28"/>
          <w:szCs w:val="28"/>
        </w:rPr>
        <w:t>2</w:t>
      </w:r>
      <w:r w:rsidRPr="004104D7">
        <w:rPr>
          <w:rFonts w:ascii="Times New Roman" w:hAnsi="Times New Roman"/>
          <w:b/>
          <w:sz w:val="28"/>
          <w:szCs w:val="28"/>
        </w:rPr>
        <w:t xml:space="preserve">. Приложения к </w:t>
      </w:r>
      <w:r w:rsidR="00AB6ADE">
        <w:rPr>
          <w:rFonts w:ascii="Times New Roman" w:hAnsi="Times New Roman"/>
          <w:b/>
          <w:sz w:val="28"/>
          <w:szCs w:val="28"/>
        </w:rPr>
        <w:t>конкурсной д</w:t>
      </w:r>
      <w:r w:rsidRPr="004104D7">
        <w:rPr>
          <w:rFonts w:ascii="Times New Roman" w:hAnsi="Times New Roman"/>
          <w:b/>
          <w:sz w:val="28"/>
          <w:szCs w:val="28"/>
          <w:lang w:eastAsia="ru-RU"/>
        </w:rPr>
        <w:t>окументаци</w:t>
      </w:r>
      <w:r w:rsidR="00B07AF8">
        <w:rPr>
          <w:rFonts w:ascii="Times New Roman" w:hAnsi="Times New Roman"/>
          <w:b/>
          <w:sz w:val="28"/>
          <w:szCs w:val="28"/>
          <w:lang w:eastAsia="ru-RU"/>
        </w:rPr>
        <w:t>и</w:t>
      </w:r>
      <w:r w:rsidRPr="004104D7">
        <w:rPr>
          <w:rFonts w:ascii="Times New Roman" w:hAnsi="Times New Roman"/>
          <w:b/>
          <w:sz w:val="28"/>
          <w:szCs w:val="28"/>
          <w:lang w:eastAsia="ru-RU"/>
        </w:rPr>
        <w:t xml:space="preserve"> 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w:t>
      </w:r>
    </w:p>
    <w:p w14:paraId="071EE907" w14:textId="77777777" w:rsidR="00BE764B" w:rsidRPr="007B26BC" w:rsidRDefault="00BE764B" w:rsidP="008902FC">
      <w:pPr>
        <w:spacing w:after="0" w:line="240" w:lineRule="auto"/>
        <w:ind w:firstLine="709"/>
        <w:rPr>
          <w:rFonts w:ascii="Times New Roman" w:hAnsi="Times New Roman"/>
          <w:sz w:val="28"/>
          <w:szCs w:val="28"/>
        </w:rPr>
      </w:pPr>
    </w:p>
    <w:p w14:paraId="47DE76C7" w14:textId="77777777" w:rsidR="00BE764B" w:rsidRDefault="00BE764B" w:rsidP="008902FC">
      <w:pPr>
        <w:pStyle w:val="a4"/>
        <w:spacing w:before="0" w:beforeAutospacing="0" w:after="0" w:afterAutospacing="0"/>
        <w:ind w:firstLine="709"/>
        <w:jc w:val="both"/>
        <w:rPr>
          <w:sz w:val="28"/>
          <w:szCs w:val="28"/>
        </w:rPr>
      </w:pPr>
      <w:r w:rsidRPr="004104D7">
        <w:rPr>
          <w:sz w:val="28"/>
          <w:szCs w:val="28"/>
        </w:rPr>
        <w:t>1</w:t>
      </w:r>
      <w:r w:rsidR="00B82389">
        <w:rPr>
          <w:sz w:val="28"/>
          <w:szCs w:val="28"/>
        </w:rPr>
        <w:t>2</w:t>
      </w:r>
      <w:r w:rsidR="007D601B">
        <w:rPr>
          <w:sz w:val="28"/>
          <w:szCs w:val="28"/>
        </w:rPr>
        <w:t>.1. Заявка на участие в конкурсе</w:t>
      </w:r>
      <w:r w:rsidRPr="004104D7">
        <w:rPr>
          <w:sz w:val="28"/>
          <w:szCs w:val="28"/>
        </w:rPr>
        <w:t xml:space="preserve"> на право заключения договора на размещение нестационарного торгового объекта</w:t>
      </w:r>
      <w:r>
        <w:rPr>
          <w:sz w:val="28"/>
          <w:szCs w:val="28"/>
        </w:rPr>
        <w:t xml:space="preserve"> (приложение №1).</w:t>
      </w:r>
    </w:p>
    <w:p w14:paraId="3C7F83D7" w14:textId="77777777" w:rsidR="00BE764B" w:rsidRDefault="00BE764B" w:rsidP="008902FC">
      <w:pPr>
        <w:pStyle w:val="a4"/>
        <w:spacing w:before="0" w:beforeAutospacing="0" w:after="0" w:afterAutospacing="0"/>
        <w:ind w:firstLine="709"/>
        <w:jc w:val="both"/>
        <w:rPr>
          <w:sz w:val="28"/>
          <w:szCs w:val="28"/>
        </w:rPr>
      </w:pPr>
      <w:r>
        <w:rPr>
          <w:sz w:val="28"/>
          <w:szCs w:val="28"/>
        </w:rPr>
        <w:t>1</w:t>
      </w:r>
      <w:r w:rsidR="00B82389">
        <w:rPr>
          <w:sz w:val="28"/>
          <w:szCs w:val="28"/>
        </w:rPr>
        <w:t>2</w:t>
      </w:r>
      <w:r>
        <w:rPr>
          <w:sz w:val="28"/>
          <w:szCs w:val="28"/>
        </w:rPr>
        <w:t>.</w:t>
      </w:r>
      <w:r w:rsidR="001402CC">
        <w:rPr>
          <w:sz w:val="28"/>
          <w:szCs w:val="28"/>
        </w:rPr>
        <w:t>2</w:t>
      </w:r>
      <w:r>
        <w:rPr>
          <w:sz w:val="28"/>
          <w:szCs w:val="28"/>
        </w:rPr>
        <w:t>. Договор на размещение нестационарного торгового объекта (приложение №</w:t>
      </w:r>
      <w:r w:rsidR="001402CC">
        <w:rPr>
          <w:sz w:val="28"/>
          <w:szCs w:val="28"/>
        </w:rPr>
        <w:t>2</w:t>
      </w:r>
      <w:r>
        <w:rPr>
          <w:sz w:val="28"/>
          <w:szCs w:val="28"/>
        </w:rPr>
        <w:t>).</w:t>
      </w:r>
    </w:p>
    <w:p w14:paraId="02F196E4" w14:textId="77777777" w:rsidR="00A90A64" w:rsidRDefault="00B82389" w:rsidP="008902FC">
      <w:pPr>
        <w:pStyle w:val="a4"/>
        <w:spacing w:before="0" w:beforeAutospacing="0" w:after="0" w:afterAutospacing="0"/>
        <w:ind w:firstLine="709"/>
        <w:jc w:val="both"/>
        <w:rPr>
          <w:sz w:val="28"/>
          <w:szCs w:val="28"/>
        </w:rPr>
      </w:pPr>
      <w:r>
        <w:rPr>
          <w:sz w:val="28"/>
          <w:szCs w:val="28"/>
        </w:rPr>
        <w:t>12</w:t>
      </w:r>
      <w:r w:rsidR="00A90A64">
        <w:rPr>
          <w:sz w:val="28"/>
          <w:szCs w:val="28"/>
        </w:rPr>
        <w:t>.3. Предложение о цене договора (приложение №3).</w:t>
      </w:r>
    </w:p>
    <w:p w14:paraId="09365CC2" w14:textId="77777777" w:rsidR="009B07F1" w:rsidRDefault="009B07F1" w:rsidP="009B07F1">
      <w:pPr>
        <w:pStyle w:val="a4"/>
        <w:spacing w:before="0" w:beforeAutospacing="0" w:after="0" w:afterAutospacing="0"/>
        <w:jc w:val="both"/>
        <w:rPr>
          <w:sz w:val="28"/>
          <w:szCs w:val="28"/>
        </w:rPr>
      </w:pPr>
    </w:p>
    <w:p w14:paraId="05912D3D" w14:textId="77777777" w:rsidR="00BE764B" w:rsidRPr="004104D7" w:rsidRDefault="00BE764B" w:rsidP="008902FC">
      <w:pPr>
        <w:pStyle w:val="a4"/>
        <w:spacing w:before="0" w:beforeAutospacing="0" w:after="0" w:afterAutospacing="0"/>
        <w:ind w:firstLine="709"/>
        <w:jc w:val="both"/>
        <w:rPr>
          <w:sz w:val="28"/>
          <w:szCs w:val="28"/>
        </w:rPr>
      </w:pPr>
    </w:p>
    <w:p w14:paraId="2D812E74" w14:textId="77777777" w:rsidR="00BE764B" w:rsidRDefault="00BE764B" w:rsidP="004677FE">
      <w:pPr>
        <w:spacing w:after="0" w:line="240" w:lineRule="auto"/>
        <w:ind w:firstLine="709"/>
        <w:jc w:val="both"/>
        <w:rPr>
          <w:rFonts w:ascii="Times New Roman" w:hAnsi="Times New Roman"/>
          <w:sz w:val="28"/>
          <w:szCs w:val="28"/>
        </w:rPr>
      </w:pPr>
    </w:p>
    <w:p w14:paraId="4FDFF6A7" w14:textId="77777777" w:rsidR="00BE764B" w:rsidRDefault="00BE764B" w:rsidP="004677FE">
      <w:pPr>
        <w:pStyle w:val="a4"/>
        <w:spacing w:before="0" w:beforeAutospacing="0" w:after="0" w:afterAutospacing="0"/>
        <w:ind w:firstLine="709"/>
        <w:jc w:val="both"/>
      </w:pPr>
    </w:p>
    <w:p w14:paraId="5E0647CC" w14:textId="77777777" w:rsidR="00BE764B" w:rsidRDefault="00BE764B" w:rsidP="004677FE">
      <w:pPr>
        <w:pStyle w:val="a4"/>
        <w:spacing w:before="0" w:beforeAutospacing="0" w:after="0" w:afterAutospacing="0"/>
        <w:ind w:firstLine="709"/>
        <w:jc w:val="both"/>
      </w:pPr>
    </w:p>
    <w:p w14:paraId="31FD42DD" w14:textId="77777777" w:rsidR="001402CC" w:rsidRDefault="001402CC" w:rsidP="004677FE">
      <w:pPr>
        <w:pStyle w:val="a4"/>
        <w:spacing w:before="0" w:beforeAutospacing="0" w:after="0" w:afterAutospacing="0"/>
        <w:ind w:firstLine="709"/>
        <w:jc w:val="both"/>
      </w:pPr>
    </w:p>
    <w:p w14:paraId="5BFAE563" w14:textId="77777777" w:rsidR="001402CC" w:rsidRDefault="001402CC" w:rsidP="004677FE">
      <w:pPr>
        <w:pStyle w:val="a4"/>
        <w:spacing w:before="0" w:beforeAutospacing="0" w:after="0" w:afterAutospacing="0"/>
        <w:ind w:firstLine="709"/>
        <w:jc w:val="both"/>
      </w:pPr>
    </w:p>
    <w:p w14:paraId="433EDD48" w14:textId="77777777" w:rsidR="001402CC" w:rsidRPr="00F24EA0" w:rsidRDefault="00F24EA0" w:rsidP="004677FE">
      <w:pPr>
        <w:pStyle w:val="a4"/>
        <w:spacing w:before="0" w:beforeAutospacing="0" w:after="0" w:afterAutospacing="0"/>
        <w:ind w:firstLine="709"/>
        <w:jc w:val="both"/>
        <w:rPr>
          <w:sz w:val="28"/>
          <w:szCs w:val="28"/>
        </w:rPr>
      </w:pPr>
      <w:r w:rsidRPr="00F24EA0">
        <w:rPr>
          <w:sz w:val="28"/>
          <w:szCs w:val="28"/>
        </w:rPr>
        <w:t xml:space="preserve">Заместитель главы администрации                                   </w:t>
      </w:r>
      <w:r w:rsidR="00754817">
        <w:rPr>
          <w:sz w:val="28"/>
          <w:szCs w:val="28"/>
        </w:rPr>
        <w:t xml:space="preserve">     </w:t>
      </w:r>
      <w:r w:rsidRPr="00F24EA0">
        <w:rPr>
          <w:sz w:val="28"/>
          <w:szCs w:val="28"/>
        </w:rPr>
        <w:t xml:space="preserve">     С.В. Литов</w:t>
      </w:r>
    </w:p>
    <w:p w14:paraId="5DBBF696" w14:textId="77777777" w:rsidR="001402CC" w:rsidRDefault="001402CC" w:rsidP="004677FE">
      <w:pPr>
        <w:pStyle w:val="a4"/>
        <w:spacing w:before="0" w:beforeAutospacing="0" w:after="0" w:afterAutospacing="0"/>
        <w:ind w:firstLine="709"/>
        <w:jc w:val="both"/>
      </w:pPr>
    </w:p>
    <w:p w14:paraId="0EEFB3C2" w14:textId="77777777" w:rsidR="001402CC" w:rsidRDefault="001402CC" w:rsidP="004677FE">
      <w:pPr>
        <w:pStyle w:val="a4"/>
        <w:spacing w:before="0" w:beforeAutospacing="0" w:after="0" w:afterAutospacing="0"/>
        <w:ind w:firstLine="709"/>
        <w:jc w:val="both"/>
      </w:pPr>
    </w:p>
    <w:p w14:paraId="1CCFD619" w14:textId="77777777" w:rsidR="001402CC" w:rsidRDefault="001402CC" w:rsidP="004677FE">
      <w:pPr>
        <w:pStyle w:val="a4"/>
        <w:spacing w:before="0" w:beforeAutospacing="0" w:after="0" w:afterAutospacing="0"/>
        <w:ind w:firstLine="709"/>
        <w:jc w:val="both"/>
      </w:pPr>
    </w:p>
    <w:p w14:paraId="6C552E88" w14:textId="77777777" w:rsidR="001402CC" w:rsidRDefault="001402CC" w:rsidP="004677FE">
      <w:pPr>
        <w:pStyle w:val="a4"/>
        <w:spacing w:before="0" w:beforeAutospacing="0" w:after="0" w:afterAutospacing="0"/>
        <w:ind w:firstLine="709"/>
        <w:jc w:val="both"/>
      </w:pPr>
    </w:p>
    <w:p w14:paraId="1AE7131E" w14:textId="77777777" w:rsidR="001402CC" w:rsidRDefault="001402CC" w:rsidP="004677FE">
      <w:pPr>
        <w:pStyle w:val="a4"/>
        <w:spacing w:before="0" w:beforeAutospacing="0" w:after="0" w:afterAutospacing="0"/>
        <w:ind w:firstLine="709"/>
        <w:jc w:val="both"/>
      </w:pPr>
    </w:p>
    <w:p w14:paraId="2DD5152E" w14:textId="77777777" w:rsidR="001402CC" w:rsidRDefault="001402CC" w:rsidP="004677FE">
      <w:pPr>
        <w:pStyle w:val="a4"/>
        <w:spacing w:before="0" w:beforeAutospacing="0" w:after="0" w:afterAutospacing="0"/>
        <w:ind w:firstLine="709"/>
        <w:jc w:val="both"/>
      </w:pPr>
    </w:p>
    <w:p w14:paraId="629A50CA" w14:textId="77777777" w:rsidR="001402CC" w:rsidRDefault="001402CC" w:rsidP="004677FE">
      <w:pPr>
        <w:pStyle w:val="a4"/>
        <w:spacing w:before="0" w:beforeAutospacing="0" w:after="0" w:afterAutospacing="0"/>
        <w:ind w:firstLine="709"/>
        <w:jc w:val="both"/>
      </w:pPr>
    </w:p>
    <w:p w14:paraId="551A2F5F" w14:textId="77777777" w:rsidR="001402CC" w:rsidRDefault="001402CC" w:rsidP="004677FE">
      <w:pPr>
        <w:pStyle w:val="a4"/>
        <w:spacing w:before="0" w:beforeAutospacing="0" w:after="0" w:afterAutospacing="0"/>
        <w:ind w:firstLine="709"/>
        <w:jc w:val="both"/>
      </w:pPr>
    </w:p>
    <w:p w14:paraId="68982F1E" w14:textId="77777777" w:rsidR="001402CC" w:rsidRDefault="001402CC" w:rsidP="004677FE">
      <w:pPr>
        <w:pStyle w:val="a4"/>
        <w:spacing w:before="0" w:beforeAutospacing="0" w:after="0" w:afterAutospacing="0"/>
        <w:ind w:firstLine="709"/>
        <w:jc w:val="both"/>
      </w:pPr>
    </w:p>
    <w:p w14:paraId="31548969" w14:textId="77777777" w:rsidR="001402CC" w:rsidRDefault="001402CC" w:rsidP="004677FE">
      <w:pPr>
        <w:pStyle w:val="a4"/>
        <w:spacing w:before="0" w:beforeAutospacing="0" w:after="0" w:afterAutospacing="0"/>
        <w:ind w:firstLine="709"/>
        <w:jc w:val="both"/>
      </w:pPr>
    </w:p>
    <w:p w14:paraId="1328501F" w14:textId="77777777" w:rsidR="001402CC" w:rsidRDefault="001402CC" w:rsidP="004677FE">
      <w:pPr>
        <w:pStyle w:val="a4"/>
        <w:spacing w:before="0" w:beforeAutospacing="0" w:after="0" w:afterAutospacing="0"/>
        <w:ind w:firstLine="709"/>
        <w:jc w:val="both"/>
      </w:pPr>
    </w:p>
    <w:p w14:paraId="0C9679F9" w14:textId="77777777" w:rsidR="001402CC" w:rsidRDefault="001402CC" w:rsidP="004677FE">
      <w:pPr>
        <w:pStyle w:val="a4"/>
        <w:spacing w:before="0" w:beforeAutospacing="0" w:after="0" w:afterAutospacing="0"/>
        <w:ind w:firstLine="709"/>
        <w:jc w:val="both"/>
      </w:pPr>
    </w:p>
    <w:p w14:paraId="03D20E97" w14:textId="77777777" w:rsidR="001402CC" w:rsidRDefault="001402CC" w:rsidP="004677FE">
      <w:pPr>
        <w:pStyle w:val="a4"/>
        <w:spacing w:before="0" w:beforeAutospacing="0" w:after="0" w:afterAutospacing="0"/>
        <w:ind w:firstLine="709"/>
        <w:jc w:val="both"/>
      </w:pPr>
    </w:p>
    <w:p w14:paraId="2C86751F" w14:textId="77777777" w:rsidR="001402CC" w:rsidRDefault="001402CC" w:rsidP="004677FE">
      <w:pPr>
        <w:pStyle w:val="a4"/>
        <w:spacing w:before="0" w:beforeAutospacing="0" w:after="0" w:afterAutospacing="0"/>
        <w:ind w:firstLine="709"/>
        <w:jc w:val="both"/>
      </w:pPr>
    </w:p>
    <w:p w14:paraId="3D47FDEE" w14:textId="77777777" w:rsidR="001402CC" w:rsidRDefault="001402CC" w:rsidP="004677FE">
      <w:pPr>
        <w:pStyle w:val="a4"/>
        <w:spacing w:before="0" w:beforeAutospacing="0" w:after="0" w:afterAutospacing="0"/>
        <w:ind w:firstLine="709"/>
        <w:jc w:val="both"/>
      </w:pPr>
    </w:p>
    <w:p w14:paraId="0DE55ADF" w14:textId="77777777" w:rsidR="001402CC" w:rsidRDefault="001402CC" w:rsidP="004677FE">
      <w:pPr>
        <w:pStyle w:val="a4"/>
        <w:spacing w:before="0" w:beforeAutospacing="0" w:after="0" w:afterAutospacing="0"/>
        <w:ind w:firstLine="709"/>
        <w:jc w:val="both"/>
      </w:pPr>
    </w:p>
    <w:p w14:paraId="32DBD476" w14:textId="77777777" w:rsidR="00BE764B" w:rsidRPr="002755E6" w:rsidRDefault="00BE764B" w:rsidP="00854CEA">
      <w:pPr>
        <w:pStyle w:val="a4"/>
        <w:pageBreakBefore/>
        <w:spacing w:before="0" w:beforeAutospacing="0" w:after="0" w:afterAutospacing="0"/>
        <w:jc w:val="right"/>
      </w:pPr>
      <w:r w:rsidRPr="002755E6">
        <w:lastRenderedPageBreak/>
        <w:t>Приложение №1</w:t>
      </w:r>
    </w:p>
    <w:p w14:paraId="3672763B" w14:textId="77777777" w:rsidR="00BE764B" w:rsidRDefault="00BE764B" w:rsidP="00854CEA">
      <w:pPr>
        <w:pStyle w:val="a4"/>
        <w:spacing w:before="0" w:beforeAutospacing="0" w:after="0" w:afterAutospacing="0"/>
        <w:jc w:val="right"/>
      </w:pPr>
      <w:r w:rsidRPr="002755E6">
        <w:t xml:space="preserve">к </w:t>
      </w:r>
      <w:r w:rsidR="001402CC">
        <w:t>конкурсной документации</w:t>
      </w:r>
    </w:p>
    <w:p w14:paraId="602E7439" w14:textId="77777777" w:rsidR="00BE764B" w:rsidRDefault="00BE764B" w:rsidP="00C02511">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712D90C9" w14:textId="77777777" w:rsidR="00BE764B" w:rsidRPr="00C02511" w:rsidRDefault="00BE764B" w:rsidP="00C02511">
      <w:pPr>
        <w:spacing w:after="0" w:line="240" w:lineRule="auto"/>
        <w:ind w:firstLine="709"/>
        <w:jc w:val="right"/>
        <w:rPr>
          <w:rFonts w:ascii="Times New Roman" w:hAnsi="Times New Roman"/>
          <w:sz w:val="20"/>
          <w:szCs w:val="20"/>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7C18664D" w14:textId="77777777" w:rsidR="00BE764B" w:rsidRPr="002755E6" w:rsidRDefault="00BE764B" w:rsidP="00854CEA">
      <w:pPr>
        <w:pStyle w:val="a4"/>
        <w:spacing w:before="0" w:beforeAutospacing="0" w:after="0" w:afterAutospacing="0"/>
        <w:jc w:val="right"/>
      </w:pPr>
    </w:p>
    <w:p w14:paraId="4F199EC5" w14:textId="77777777" w:rsidR="00BE764B" w:rsidRPr="002C6987" w:rsidRDefault="00BE764B" w:rsidP="00FE4ACD">
      <w:pPr>
        <w:pStyle w:val="a4"/>
        <w:spacing w:before="0" w:beforeAutospacing="0" w:after="0" w:afterAutospacing="0"/>
        <w:jc w:val="right"/>
      </w:pPr>
      <w:r w:rsidRPr="002C6987">
        <w:t>Председателю</w:t>
      </w:r>
    </w:p>
    <w:p w14:paraId="24ECBCB7" w14:textId="77777777" w:rsidR="00BE764B" w:rsidRDefault="00F8021C" w:rsidP="00FE4ACD">
      <w:pPr>
        <w:pStyle w:val="a4"/>
        <w:spacing w:before="0" w:beforeAutospacing="0" w:after="0" w:afterAutospacing="0"/>
        <w:jc w:val="right"/>
      </w:pPr>
      <w:r>
        <w:t>конкурсной</w:t>
      </w:r>
      <w:r w:rsidR="00BE764B" w:rsidRPr="002C6987">
        <w:t xml:space="preserve"> комиссии</w:t>
      </w:r>
    </w:p>
    <w:p w14:paraId="29108775" w14:textId="77777777" w:rsidR="00BE764B" w:rsidRDefault="00BE764B" w:rsidP="00FE4ACD">
      <w:pPr>
        <w:pStyle w:val="a4"/>
        <w:spacing w:before="0" w:beforeAutospacing="0" w:after="0" w:afterAutospacing="0"/>
        <w:jc w:val="right"/>
      </w:pPr>
      <w:r>
        <w:t>_____________________</w:t>
      </w:r>
    </w:p>
    <w:p w14:paraId="7A295836" w14:textId="77777777" w:rsidR="00BE764B" w:rsidRDefault="00BE764B" w:rsidP="00FE4ACD">
      <w:pPr>
        <w:pStyle w:val="a4"/>
        <w:spacing w:before="0" w:beforeAutospacing="0" w:after="0" w:afterAutospacing="0"/>
        <w:jc w:val="right"/>
        <w:rPr>
          <w:sz w:val="20"/>
          <w:szCs w:val="20"/>
        </w:rPr>
      </w:pPr>
      <w:r>
        <w:rPr>
          <w:sz w:val="20"/>
          <w:szCs w:val="20"/>
        </w:rPr>
        <w:t xml:space="preserve">(наименование </w:t>
      </w:r>
      <w:proofErr w:type="spellStart"/>
      <w:r>
        <w:rPr>
          <w:sz w:val="20"/>
          <w:szCs w:val="20"/>
        </w:rPr>
        <w:t>юр.лица</w:t>
      </w:r>
      <w:proofErr w:type="spellEnd"/>
      <w:r>
        <w:rPr>
          <w:sz w:val="20"/>
          <w:szCs w:val="20"/>
        </w:rPr>
        <w:t>, ИП)</w:t>
      </w:r>
    </w:p>
    <w:p w14:paraId="1F29FF1D" w14:textId="77777777" w:rsidR="00BE764B" w:rsidRDefault="00BE764B" w:rsidP="00FE4ACD">
      <w:pPr>
        <w:pStyle w:val="a4"/>
        <w:spacing w:before="0" w:beforeAutospacing="0" w:after="0" w:afterAutospacing="0"/>
        <w:jc w:val="right"/>
      </w:pPr>
      <w:proofErr w:type="gramStart"/>
      <w:r>
        <w:t>Адрес:_</w:t>
      </w:r>
      <w:proofErr w:type="gramEnd"/>
      <w:r>
        <w:t>____________________</w:t>
      </w:r>
    </w:p>
    <w:p w14:paraId="292CB9CD" w14:textId="77777777" w:rsidR="00BE764B" w:rsidRPr="007B26BC" w:rsidRDefault="00BE764B" w:rsidP="00FE4ACD">
      <w:pPr>
        <w:pStyle w:val="a4"/>
        <w:spacing w:before="0" w:beforeAutospacing="0" w:after="0" w:afterAutospacing="0"/>
        <w:jc w:val="right"/>
      </w:pPr>
      <w:r>
        <w:t>тел._____________________</w:t>
      </w:r>
    </w:p>
    <w:p w14:paraId="33E0C524" w14:textId="77777777" w:rsidR="00BE764B" w:rsidRPr="002C6987" w:rsidRDefault="00BE764B" w:rsidP="00FE4ACD">
      <w:pPr>
        <w:pStyle w:val="a4"/>
        <w:jc w:val="center"/>
      </w:pPr>
      <w:r w:rsidRPr="002C6987">
        <w:t>ЗАЯВКА</w:t>
      </w:r>
    </w:p>
    <w:p w14:paraId="50F7BD7C" w14:textId="77777777" w:rsidR="005F182E" w:rsidRDefault="00BE764B" w:rsidP="002C6987">
      <w:pPr>
        <w:pStyle w:val="a4"/>
        <w:spacing w:before="0" w:beforeAutospacing="0" w:after="0" w:afterAutospacing="0"/>
        <w:jc w:val="both"/>
      </w:pPr>
      <w:r w:rsidRPr="002C6987">
        <w:t xml:space="preserve">на участие в </w:t>
      </w:r>
      <w:r w:rsidR="005F182E">
        <w:t>конкурсе</w:t>
      </w:r>
      <w:r w:rsidRPr="002C6987">
        <w:t xml:space="preserve"> № ___ на право заключения договора на размещение нестационарного торгового объекта</w:t>
      </w:r>
      <w:r w:rsidR="005F182E">
        <w:t xml:space="preserve"> на территории городского округа город Октябрьский Республики Башкортостан</w:t>
      </w:r>
    </w:p>
    <w:p w14:paraId="4B2D1BDB" w14:textId="77777777" w:rsidR="00BE764B" w:rsidRPr="002C6987" w:rsidRDefault="00BE764B" w:rsidP="002C6987">
      <w:pPr>
        <w:pStyle w:val="a4"/>
        <w:spacing w:before="0" w:beforeAutospacing="0" w:after="0" w:afterAutospacing="0"/>
        <w:jc w:val="both"/>
      </w:pPr>
      <w:r w:rsidRPr="002C6987">
        <w:t>лот №_______</w:t>
      </w:r>
    </w:p>
    <w:p w14:paraId="1C928A49" w14:textId="77777777" w:rsidR="00BE764B" w:rsidRPr="002C6987" w:rsidRDefault="00BE764B" w:rsidP="002C6987">
      <w:pPr>
        <w:pStyle w:val="a4"/>
        <w:spacing w:before="0" w:beforeAutospacing="0" w:after="0" w:afterAutospacing="0"/>
        <w:jc w:val="both"/>
      </w:pPr>
      <w:r w:rsidRPr="002C6987">
        <w:t>тип объекта_____________________________________________________</w:t>
      </w:r>
      <w:r>
        <w:t>____________</w:t>
      </w:r>
      <w:r w:rsidRPr="002C6987">
        <w:t>__</w:t>
      </w:r>
    </w:p>
    <w:p w14:paraId="3CCFD14F" w14:textId="77777777" w:rsidR="00BE764B" w:rsidRPr="002C6987" w:rsidRDefault="00BE764B" w:rsidP="002C6987">
      <w:pPr>
        <w:pStyle w:val="a4"/>
        <w:spacing w:before="0" w:beforeAutospacing="0" w:after="0" w:afterAutospacing="0"/>
        <w:jc w:val="both"/>
      </w:pPr>
      <w:r w:rsidRPr="002C6987">
        <w:t>адрес ___________________________________________________________</w:t>
      </w:r>
      <w:r>
        <w:t>____________</w:t>
      </w:r>
      <w:r w:rsidRPr="002C6987">
        <w:t>_</w:t>
      </w:r>
    </w:p>
    <w:p w14:paraId="0B9DA5C9" w14:textId="77777777" w:rsidR="00BE764B" w:rsidRPr="002C6987" w:rsidRDefault="00BE764B" w:rsidP="002C6987">
      <w:pPr>
        <w:pStyle w:val="a4"/>
        <w:spacing w:before="0" w:beforeAutospacing="0" w:after="0" w:afterAutospacing="0"/>
        <w:jc w:val="both"/>
      </w:pPr>
      <w:r w:rsidRPr="002C6987">
        <w:t>площадь объекта _______ кв. метров</w:t>
      </w:r>
    </w:p>
    <w:p w14:paraId="39EDBA94" w14:textId="77777777" w:rsidR="00BE764B" w:rsidRPr="002C6987" w:rsidRDefault="00BE764B" w:rsidP="002C6987">
      <w:pPr>
        <w:pStyle w:val="a4"/>
        <w:spacing w:before="0" w:beforeAutospacing="0" w:after="0" w:afterAutospacing="0"/>
        <w:jc w:val="both"/>
      </w:pPr>
      <w:r w:rsidRPr="002C6987">
        <w:t>специализация __________________________________</w:t>
      </w:r>
      <w:r>
        <w:t>___________</w:t>
      </w:r>
      <w:r w:rsidRPr="002C6987">
        <w:t>___________________</w:t>
      </w:r>
    </w:p>
    <w:p w14:paraId="701BA032" w14:textId="77777777" w:rsidR="00BE764B" w:rsidRPr="002C6987" w:rsidRDefault="00BE764B" w:rsidP="002C6987">
      <w:pPr>
        <w:pStyle w:val="a4"/>
        <w:spacing w:after="0" w:afterAutospacing="0"/>
        <w:jc w:val="both"/>
      </w:pPr>
      <w:r w:rsidRPr="002C6987">
        <w:t>Заявитель</w:t>
      </w:r>
      <w:r w:rsidRPr="002C6987">
        <w:softHyphen/>
      </w:r>
      <w:r w:rsidRPr="002C6987">
        <w:softHyphen/>
      </w:r>
      <w:r w:rsidRPr="002C6987">
        <w:softHyphen/>
        <w:t>_____________________________________________</w:t>
      </w:r>
      <w:r>
        <w:t>__________</w:t>
      </w:r>
      <w:r w:rsidRPr="002C6987">
        <w:t>_____________</w:t>
      </w:r>
    </w:p>
    <w:p w14:paraId="6EDD9599" w14:textId="77777777" w:rsidR="00BE764B" w:rsidRPr="002C6987" w:rsidRDefault="00BE764B" w:rsidP="002C6987">
      <w:pPr>
        <w:pStyle w:val="a4"/>
        <w:spacing w:before="0" w:beforeAutospacing="0" w:after="0" w:afterAutospacing="0"/>
        <w:jc w:val="both"/>
      </w:pPr>
      <w:r w:rsidRPr="002C6987">
        <w:t>_____________________________________</w:t>
      </w:r>
      <w:r>
        <w:t>_________________________________</w:t>
      </w:r>
      <w:r w:rsidRPr="002C6987">
        <w:t>_______</w:t>
      </w:r>
    </w:p>
    <w:p w14:paraId="45C0FD1A" w14:textId="77777777" w:rsidR="00BE764B" w:rsidRPr="002C6987" w:rsidRDefault="00BE764B" w:rsidP="00AA06A4">
      <w:pPr>
        <w:pStyle w:val="a4"/>
        <w:spacing w:before="0" w:beforeAutospacing="0" w:after="0" w:afterAutospacing="0"/>
        <w:jc w:val="center"/>
        <w:rPr>
          <w:i/>
          <w:sz w:val="20"/>
          <w:szCs w:val="20"/>
        </w:rPr>
      </w:pPr>
      <w:r w:rsidRPr="002C6987">
        <w:rPr>
          <w:i/>
          <w:sz w:val="20"/>
          <w:szCs w:val="20"/>
        </w:rPr>
        <w:t>(фирменное наименование (наименование), организационно-правовая форма</w:t>
      </w:r>
    </w:p>
    <w:p w14:paraId="17BAA54A" w14:textId="77777777" w:rsidR="00BE764B" w:rsidRPr="002C6987" w:rsidRDefault="00BE764B" w:rsidP="00AA06A4">
      <w:pPr>
        <w:pStyle w:val="a4"/>
        <w:spacing w:before="0" w:beforeAutospacing="0" w:after="0" w:afterAutospacing="0"/>
        <w:jc w:val="center"/>
        <w:rPr>
          <w:i/>
          <w:sz w:val="20"/>
          <w:szCs w:val="20"/>
        </w:rPr>
      </w:pPr>
      <w:r w:rsidRPr="002C6987">
        <w:rPr>
          <w:i/>
          <w:iCs/>
          <w:sz w:val="20"/>
          <w:szCs w:val="20"/>
        </w:rPr>
        <w:t>(для юридического лица),</w:t>
      </w:r>
      <w:r w:rsidRPr="002C6987">
        <w:rPr>
          <w:i/>
          <w:sz w:val="20"/>
          <w:szCs w:val="20"/>
        </w:rPr>
        <w:t xml:space="preserve"> фам</w:t>
      </w:r>
      <w:r>
        <w:rPr>
          <w:i/>
          <w:sz w:val="20"/>
          <w:szCs w:val="20"/>
        </w:rPr>
        <w:t>илия, имя, отчество (</w:t>
      </w:r>
      <w:r w:rsidRPr="002C6987">
        <w:rPr>
          <w:i/>
          <w:sz w:val="20"/>
          <w:szCs w:val="20"/>
        </w:rPr>
        <w:t>для индивидуального предпринимателя),</w:t>
      </w:r>
    </w:p>
    <w:p w14:paraId="6E63CF5D" w14:textId="77777777" w:rsidR="00BE764B" w:rsidRPr="002C6987" w:rsidRDefault="00BE764B" w:rsidP="00AA06A4">
      <w:pPr>
        <w:pStyle w:val="a4"/>
        <w:spacing w:before="0" w:beforeAutospacing="0" w:after="0" w:afterAutospacing="0"/>
        <w:rPr>
          <w:iCs/>
        </w:rPr>
      </w:pPr>
      <w:r>
        <w:rPr>
          <w:iCs/>
        </w:rPr>
        <w:t>в</w:t>
      </w:r>
      <w:r w:rsidRPr="002C6987">
        <w:rPr>
          <w:iCs/>
        </w:rPr>
        <w:t xml:space="preserve"> лице ______________________________________________________</w:t>
      </w:r>
      <w:r>
        <w:rPr>
          <w:iCs/>
        </w:rPr>
        <w:t>__________</w:t>
      </w:r>
      <w:r w:rsidRPr="002C6987">
        <w:rPr>
          <w:iCs/>
        </w:rPr>
        <w:t>______</w:t>
      </w:r>
    </w:p>
    <w:p w14:paraId="06170791" w14:textId="77777777" w:rsidR="00BE764B" w:rsidRPr="002C6987" w:rsidRDefault="00BE764B" w:rsidP="00AA06A4">
      <w:pPr>
        <w:pStyle w:val="a4"/>
        <w:spacing w:before="0" w:beforeAutospacing="0" w:after="0" w:afterAutospacing="0"/>
        <w:jc w:val="center"/>
        <w:rPr>
          <w:i/>
          <w:iCs/>
          <w:sz w:val="20"/>
          <w:szCs w:val="20"/>
        </w:rPr>
      </w:pPr>
      <w:r w:rsidRPr="002C6987">
        <w:rPr>
          <w:i/>
          <w:iCs/>
          <w:sz w:val="20"/>
          <w:szCs w:val="20"/>
        </w:rPr>
        <w:t>(должность, Ф.И.О. руководителя)</w:t>
      </w:r>
    </w:p>
    <w:p w14:paraId="3C8A04FE" w14:textId="77777777" w:rsidR="00BE764B" w:rsidRPr="002C6987" w:rsidRDefault="00BE764B" w:rsidP="00AA06A4">
      <w:pPr>
        <w:pStyle w:val="a4"/>
        <w:spacing w:before="0" w:beforeAutospacing="0" w:after="0" w:afterAutospacing="0"/>
        <w:rPr>
          <w:iCs/>
        </w:rPr>
      </w:pPr>
      <w:r w:rsidRPr="002C6987">
        <w:rPr>
          <w:iCs/>
        </w:rPr>
        <w:t>_______________________________________________________________</w:t>
      </w:r>
      <w:r>
        <w:rPr>
          <w:iCs/>
        </w:rPr>
        <w:t>___________</w:t>
      </w:r>
      <w:r w:rsidRPr="002C6987">
        <w:rPr>
          <w:iCs/>
        </w:rPr>
        <w:t>___</w:t>
      </w:r>
    </w:p>
    <w:p w14:paraId="15EE4A69" w14:textId="77777777" w:rsidR="00BE764B" w:rsidRPr="002C6987" w:rsidRDefault="00BE764B" w:rsidP="00FE4ACD">
      <w:pPr>
        <w:pStyle w:val="a4"/>
        <w:jc w:val="both"/>
      </w:pPr>
      <w:r w:rsidRPr="002C6987">
        <w:t xml:space="preserve">сообщает о своем согласии участвовать в </w:t>
      </w:r>
      <w:r w:rsidR="00244A3B">
        <w:t>конкурс</w:t>
      </w:r>
      <w:r w:rsidRPr="002C6987">
        <w:t xml:space="preserve">е на условиях, установленных в указанной </w:t>
      </w:r>
      <w:r w:rsidR="00244A3B">
        <w:t xml:space="preserve">конкурсной </w:t>
      </w:r>
      <w:r w:rsidRPr="002C6987">
        <w:t>документации.</w:t>
      </w:r>
    </w:p>
    <w:p w14:paraId="71A95238" w14:textId="77777777" w:rsidR="00BE764B" w:rsidRPr="002C6987" w:rsidRDefault="00BE764B" w:rsidP="00FE4ACD">
      <w:pPr>
        <w:pStyle w:val="a4"/>
        <w:jc w:val="both"/>
      </w:pPr>
      <w:r w:rsidRPr="002C6987">
        <w:t xml:space="preserve">В случае признания победителем </w:t>
      </w:r>
      <w:r w:rsidR="005F182E">
        <w:t>конкурса</w:t>
      </w:r>
      <w:r w:rsidRPr="002C6987">
        <w:t xml:space="preserve"> Заявитель обязуется </w:t>
      </w:r>
      <w:r w:rsidRPr="00F5313C">
        <w:t xml:space="preserve">подписать </w:t>
      </w:r>
      <w:r w:rsidRPr="00C3531F">
        <w:t>договор на размещение нестационарного торгового</w:t>
      </w:r>
      <w:r w:rsidRPr="002C6987">
        <w:t xml:space="preserve"> объекта установленной формы </w:t>
      </w:r>
      <w:r w:rsidR="005F182E">
        <w:t>в соответствии с требованиями конкурсной документации.</w:t>
      </w:r>
    </w:p>
    <w:p w14:paraId="07C41167" w14:textId="77777777" w:rsidR="00BE764B" w:rsidRPr="002C6987" w:rsidRDefault="00BE764B" w:rsidP="00FE4ACD">
      <w:pPr>
        <w:pStyle w:val="a4"/>
        <w:jc w:val="both"/>
      </w:pPr>
      <w:r w:rsidRPr="002C6987">
        <w:t xml:space="preserve">Заявитель уведомлен, что в случае признания победителем </w:t>
      </w:r>
      <w:r w:rsidR="005F182E">
        <w:t>конкурса</w:t>
      </w:r>
      <w:r w:rsidRPr="002C6987">
        <w:t xml:space="preserve"> и его отказа от подписания договора на размещение нестационарного торгового объекта, внесенный Заявителем задаток не возвращается.</w:t>
      </w:r>
    </w:p>
    <w:p w14:paraId="07DC54FE" w14:textId="77777777" w:rsidR="00BE764B" w:rsidRPr="002C6987" w:rsidRDefault="00BE764B" w:rsidP="008B0A7C">
      <w:pPr>
        <w:pStyle w:val="a4"/>
        <w:jc w:val="both"/>
      </w:pPr>
      <w:r w:rsidRPr="002C6987">
        <w:t xml:space="preserve">Заявитель уведомлен, что в случае несоответствия заявки требованиям </w:t>
      </w:r>
      <w:r w:rsidR="005F182E">
        <w:t xml:space="preserve">конкурсной </w:t>
      </w:r>
      <w:r w:rsidRPr="002C6987">
        <w:t xml:space="preserve">документации, он может быть не допущен к участию в </w:t>
      </w:r>
      <w:r w:rsidR="005F182E">
        <w:t>конк</w:t>
      </w:r>
      <w:r w:rsidR="00350BE4">
        <w:t>у</w:t>
      </w:r>
      <w:r w:rsidR="005F182E">
        <w:t>рсе</w:t>
      </w:r>
      <w:r w:rsidRPr="002C6987">
        <w:t>.</w:t>
      </w:r>
    </w:p>
    <w:p w14:paraId="2AB54D12"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Заявитель подтверждает соответствие________</w:t>
      </w:r>
      <w:r>
        <w:rPr>
          <w:rFonts w:ascii="Times New Roman" w:hAnsi="Times New Roman"/>
          <w:sz w:val="24"/>
          <w:szCs w:val="24"/>
        </w:rPr>
        <w:t>___________</w:t>
      </w:r>
      <w:r w:rsidRPr="002C6987">
        <w:rPr>
          <w:rFonts w:ascii="Times New Roman" w:hAnsi="Times New Roman"/>
          <w:sz w:val="24"/>
          <w:szCs w:val="24"/>
        </w:rPr>
        <w:t>________________________</w:t>
      </w:r>
    </w:p>
    <w:p w14:paraId="085A793E" w14:textId="77777777" w:rsidR="00BE764B" w:rsidRPr="002C6987" w:rsidRDefault="00BE764B" w:rsidP="001F138F">
      <w:pPr>
        <w:spacing w:after="0" w:line="240" w:lineRule="auto"/>
        <w:jc w:val="center"/>
        <w:rPr>
          <w:rFonts w:ascii="Times New Roman" w:hAnsi="Times New Roman"/>
          <w:sz w:val="20"/>
          <w:szCs w:val="20"/>
        </w:rPr>
      </w:pPr>
      <w:r w:rsidRPr="002C6987">
        <w:rPr>
          <w:rFonts w:ascii="Times New Roman" w:hAnsi="Times New Roman"/>
          <w:i/>
          <w:sz w:val="20"/>
          <w:szCs w:val="20"/>
        </w:rPr>
        <w:t xml:space="preserve">                                                                                      (организационно-правовая форма,</w:t>
      </w:r>
    </w:p>
    <w:p w14:paraId="11EA00DD"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______________________________________________________</w:t>
      </w:r>
      <w:r>
        <w:rPr>
          <w:rFonts w:ascii="Times New Roman" w:hAnsi="Times New Roman"/>
          <w:sz w:val="24"/>
          <w:szCs w:val="24"/>
        </w:rPr>
        <w:t>___________</w:t>
      </w:r>
      <w:r w:rsidRPr="002C6987">
        <w:rPr>
          <w:rFonts w:ascii="Times New Roman" w:hAnsi="Times New Roman"/>
          <w:sz w:val="24"/>
          <w:szCs w:val="24"/>
        </w:rPr>
        <w:t>____________</w:t>
      </w:r>
    </w:p>
    <w:p w14:paraId="592FE0BF" w14:textId="77777777" w:rsidR="00BE764B" w:rsidRPr="002C6987" w:rsidRDefault="00BE764B" w:rsidP="002C6987">
      <w:pPr>
        <w:spacing w:after="0" w:line="240" w:lineRule="auto"/>
        <w:jc w:val="center"/>
        <w:rPr>
          <w:rFonts w:ascii="Times New Roman" w:hAnsi="Times New Roman"/>
          <w:sz w:val="20"/>
          <w:szCs w:val="20"/>
        </w:rPr>
      </w:pPr>
      <w:r w:rsidRPr="002C6987">
        <w:rPr>
          <w:rFonts w:ascii="Times New Roman" w:hAnsi="Times New Roman"/>
          <w:i/>
          <w:sz w:val="20"/>
          <w:szCs w:val="20"/>
        </w:rPr>
        <w:t>наименование – для юридического лица, Ф.И.О. – для индивидуального предпринимателя)</w:t>
      </w:r>
    </w:p>
    <w:p w14:paraId="1CCDDDA6" w14:textId="77777777" w:rsidR="00BE764B" w:rsidRPr="002C6987" w:rsidRDefault="00BE764B" w:rsidP="001F138F">
      <w:pPr>
        <w:spacing w:after="0" w:line="240" w:lineRule="auto"/>
        <w:jc w:val="both"/>
        <w:rPr>
          <w:rFonts w:ascii="Times New Roman" w:hAnsi="Times New Roman"/>
          <w:sz w:val="24"/>
          <w:szCs w:val="24"/>
        </w:rPr>
      </w:pPr>
    </w:p>
    <w:p w14:paraId="20BCF01D"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 xml:space="preserve">установленным </w:t>
      </w:r>
      <w:r w:rsidR="005F182E">
        <w:rPr>
          <w:rFonts w:ascii="Times New Roman" w:hAnsi="Times New Roman"/>
          <w:sz w:val="24"/>
          <w:szCs w:val="24"/>
        </w:rPr>
        <w:t xml:space="preserve">конкурсной </w:t>
      </w:r>
      <w:r w:rsidRPr="002C6987">
        <w:rPr>
          <w:rFonts w:ascii="Times New Roman" w:hAnsi="Times New Roman"/>
          <w:sz w:val="24"/>
          <w:szCs w:val="24"/>
        </w:rPr>
        <w:t>документацией обязательным требованиям к претендентам.</w:t>
      </w:r>
    </w:p>
    <w:p w14:paraId="0B5454F7"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Заявитель уведомляет, что не является неплатежеспособным, не находится в процессе ликвидации, не признан несостоятельным (банкротом), его деятельность не приостановлена</w:t>
      </w:r>
      <w:r>
        <w:rPr>
          <w:rFonts w:ascii="Times New Roman" w:hAnsi="Times New Roman"/>
          <w:sz w:val="24"/>
          <w:szCs w:val="24"/>
        </w:rPr>
        <w:t xml:space="preserve"> в установленном законодательством порядке</w:t>
      </w:r>
      <w:r w:rsidRPr="002C6987">
        <w:rPr>
          <w:rFonts w:ascii="Times New Roman" w:hAnsi="Times New Roman"/>
          <w:sz w:val="24"/>
          <w:szCs w:val="24"/>
        </w:rPr>
        <w:t>.</w:t>
      </w:r>
    </w:p>
    <w:p w14:paraId="3D4C45B2" w14:textId="77777777" w:rsidR="00BE764B" w:rsidRPr="00EC417D" w:rsidRDefault="00BE764B" w:rsidP="008A1C7C">
      <w:pPr>
        <w:spacing w:before="100" w:beforeAutospacing="1" w:after="100" w:afterAutospacing="1" w:line="360" w:lineRule="atLeast"/>
        <w:ind w:firstLine="567"/>
        <w:jc w:val="center"/>
        <w:rPr>
          <w:rFonts w:ascii="Times New Roman" w:hAnsi="Times New Roman"/>
          <w:sz w:val="24"/>
          <w:szCs w:val="24"/>
        </w:rPr>
      </w:pPr>
      <w:r w:rsidRPr="00EC417D">
        <w:rPr>
          <w:rFonts w:ascii="Times New Roman" w:hAnsi="Times New Roman"/>
          <w:b/>
          <w:bCs/>
          <w:sz w:val="24"/>
          <w:szCs w:val="24"/>
        </w:rPr>
        <w:lastRenderedPageBreak/>
        <w:t xml:space="preserve">Сведения </w:t>
      </w:r>
      <w:proofErr w:type="gramStart"/>
      <w:r w:rsidRPr="00EC417D">
        <w:rPr>
          <w:rFonts w:ascii="Times New Roman" w:hAnsi="Times New Roman"/>
          <w:b/>
          <w:bCs/>
          <w:sz w:val="24"/>
          <w:szCs w:val="24"/>
        </w:rPr>
        <w:t>о</w:t>
      </w:r>
      <w:r w:rsidR="005F182E">
        <w:rPr>
          <w:rFonts w:ascii="Times New Roman" w:hAnsi="Times New Roman"/>
          <w:b/>
          <w:bCs/>
          <w:sz w:val="24"/>
          <w:szCs w:val="24"/>
        </w:rPr>
        <w:t>б</w:t>
      </w:r>
      <w:r w:rsidRPr="00EC417D">
        <w:rPr>
          <w:rFonts w:ascii="Times New Roman" w:hAnsi="Times New Roman"/>
          <w:b/>
          <w:bCs/>
          <w:sz w:val="24"/>
          <w:szCs w:val="24"/>
        </w:rPr>
        <w:t xml:space="preserve">  </w:t>
      </w:r>
      <w:r w:rsidR="005F182E">
        <w:rPr>
          <w:rFonts w:ascii="Times New Roman" w:hAnsi="Times New Roman"/>
          <w:b/>
          <w:bCs/>
          <w:sz w:val="24"/>
          <w:szCs w:val="24"/>
        </w:rPr>
        <w:t>участнике</w:t>
      </w:r>
      <w:proofErr w:type="gramEnd"/>
      <w:r w:rsidR="005F182E">
        <w:rPr>
          <w:rFonts w:ascii="Times New Roman" w:hAnsi="Times New Roman"/>
          <w:b/>
          <w:bCs/>
          <w:sz w:val="24"/>
          <w:szCs w:val="24"/>
        </w:rPr>
        <w:t xml:space="preserve"> конкурса</w:t>
      </w:r>
    </w:p>
    <w:p w14:paraId="321A9FD2" w14:textId="77777777" w:rsidR="00BE764B" w:rsidRPr="00EC417D" w:rsidRDefault="00BE764B" w:rsidP="008A366B">
      <w:pPr>
        <w:spacing w:before="100" w:beforeAutospacing="1" w:after="100" w:afterAutospacing="1" w:line="360" w:lineRule="atLeast"/>
        <w:ind w:left="720" w:hanging="360"/>
        <w:jc w:val="center"/>
        <w:rPr>
          <w:rFonts w:ascii="Times New Roman" w:hAnsi="Times New Roman"/>
          <w:sz w:val="24"/>
          <w:szCs w:val="24"/>
        </w:rPr>
      </w:pPr>
      <w:r>
        <w:rPr>
          <w:rFonts w:ascii="Times New Roman" w:hAnsi="Times New Roman"/>
          <w:sz w:val="24"/>
          <w:szCs w:val="24"/>
        </w:rPr>
        <w:t>1</w:t>
      </w:r>
      <w:r w:rsidRPr="00EC417D">
        <w:rPr>
          <w:rFonts w:ascii="Times New Roman" w:hAnsi="Times New Roman"/>
          <w:sz w:val="24"/>
          <w:szCs w:val="24"/>
        </w:rPr>
        <w:t>.</w:t>
      </w:r>
      <w:r w:rsidRPr="00EC417D">
        <w:rPr>
          <w:rFonts w:ascii="Times New Roman" w:hAnsi="Times New Roman"/>
          <w:sz w:val="14"/>
          <w:szCs w:val="14"/>
        </w:rPr>
        <w:t xml:space="preserve">      </w:t>
      </w:r>
      <w:r w:rsidRPr="00EC417D">
        <w:rPr>
          <w:rFonts w:ascii="Times New Roman" w:hAnsi="Times New Roman"/>
          <w:sz w:val="24"/>
          <w:szCs w:val="24"/>
        </w:rPr>
        <w:t xml:space="preserve">Для </w:t>
      </w:r>
      <w:r>
        <w:rPr>
          <w:rFonts w:ascii="Times New Roman" w:hAnsi="Times New Roman"/>
          <w:sz w:val="24"/>
          <w:szCs w:val="24"/>
        </w:rPr>
        <w:t>индивидуальных предпринимателей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48"/>
        <w:gridCol w:w="3420"/>
      </w:tblGrid>
      <w:tr w:rsidR="00BE764B" w:rsidRPr="003861D5" w14:paraId="7078BFA0" w14:textId="77777777" w:rsidTr="00E8731C">
        <w:trPr>
          <w:trHeight w:val="562"/>
        </w:trPr>
        <w:tc>
          <w:tcPr>
            <w:tcW w:w="6048" w:type="dxa"/>
            <w:tcMar>
              <w:top w:w="0" w:type="dxa"/>
              <w:left w:w="108" w:type="dxa"/>
              <w:bottom w:w="0" w:type="dxa"/>
              <w:right w:w="108" w:type="dxa"/>
            </w:tcMar>
          </w:tcPr>
          <w:p w14:paraId="4272132E"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Фамилия, имя, отчество</w:t>
            </w:r>
          </w:p>
        </w:tc>
        <w:tc>
          <w:tcPr>
            <w:tcW w:w="3420" w:type="dxa"/>
            <w:tcMar>
              <w:top w:w="0" w:type="dxa"/>
              <w:left w:w="108" w:type="dxa"/>
              <w:bottom w:w="0" w:type="dxa"/>
              <w:right w:w="108" w:type="dxa"/>
            </w:tcMar>
          </w:tcPr>
          <w:p w14:paraId="2D56A806"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sz w:val="24"/>
                <w:szCs w:val="24"/>
              </w:rPr>
              <w:t> </w:t>
            </w:r>
          </w:p>
        </w:tc>
      </w:tr>
      <w:tr w:rsidR="00441810" w:rsidRPr="003861D5" w14:paraId="0B8EB4BC" w14:textId="77777777" w:rsidTr="00441810">
        <w:trPr>
          <w:trHeight w:val="428"/>
        </w:trPr>
        <w:tc>
          <w:tcPr>
            <w:tcW w:w="6048" w:type="dxa"/>
            <w:tcMar>
              <w:top w:w="0" w:type="dxa"/>
              <w:left w:w="108" w:type="dxa"/>
              <w:bottom w:w="0" w:type="dxa"/>
              <w:right w:w="108" w:type="dxa"/>
            </w:tcMar>
          </w:tcPr>
          <w:p w14:paraId="635C47F9"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ОГРН</w:t>
            </w:r>
          </w:p>
        </w:tc>
        <w:tc>
          <w:tcPr>
            <w:tcW w:w="3420" w:type="dxa"/>
            <w:tcMar>
              <w:top w:w="0" w:type="dxa"/>
              <w:left w:w="108" w:type="dxa"/>
              <w:bottom w:w="0" w:type="dxa"/>
              <w:right w:w="108" w:type="dxa"/>
            </w:tcMar>
          </w:tcPr>
          <w:p w14:paraId="6641F631"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441810" w:rsidRPr="003861D5" w14:paraId="64E93E2C" w14:textId="77777777" w:rsidTr="00441810">
        <w:trPr>
          <w:trHeight w:val="336"/>
        </w:trPr>
        <w:tc>
          <w:tcPr>
            <w:tcW w:w="6048" w:type="dxa"/>
            <w:tcMar>
              <w:top w:w="0" w:type="dxa"/>
              <w:left w:w="108" w:type="dxa"/>
              <w:bottom w:w="0" w:type="dxa"/>
              <w:right w:w="108" w:type="dxa"/>
            </w:tcMar>
          </w:tcPr>
          <w:p w14:paraId="7CB8383B"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ИНН</w:t>
            </w:r>
          </w:p>
        </w:tc>
        <w:tc>
          <w:tcPr>
            <w:tcW w:w="3420" w:type="dxa"/>
            <w:tcMar>
              <w:top w:w="0" w:type="dxa"/>
              <w:left w:w="108" w:type="dxa"/>
              <w:bottom w:w="0" w:type="dxa"/>
              <w:right w:w="108" w:type="dxa"/>
            </w:tcMar>
          </w:tcPr>
          <w:p w14:paraId="42522885"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441810" w:rsidRPr="003861D5" w14:paraId="6EC7DBB7" w14:textId="77777777" w:rsidTr="00441810">
        <w:trPr>
          <w:trHeight w:val="358"/>
        </w:trPr>
        <w:tc>
          <w:tcPr>
            <w:tcW w:w="6048" w:type="dxa"/>
            <w:tcMar>
              <w:top w:w="0" w:type="dxa"/>
              <w:left w:w="108" w:type="dxa"/>
              <w:bottom w:w="0" w:type="dxa"/>
              <w:right w:w="108" w:type="dxa"/>
            </w:tcMar>
          </w:tcPr>
          <w:p w14:paraId="6302FF3D"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КПП</w:t>
            </w:r>
          </w:p>
        </w:tc>
        <w:tc>
          <w:tcPr>
            <w:tcW w:w="3420" w:type="dxa"/>
            <w:tcMar>
              <w:top w:w="0" w:type="dxa"/>
              <w:left w:w="108" w:type="dxa"/>
              <w:bottom w:w="0" w:type="dxa"/>
              <w:right w:w="108" w:type="dxa"/>
            </w:tcMar>
          </w:tcPr>
          <w:p w14:paraId="0506BE86"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441810" w:rsidRPr="003861D5" w14:paraId="391316F4" w14:textId="77777777" w:rsidTr="00441810">
        <w:trPr>
          <w:trHeight w:val="252"/>
        </w:trPr>
        <w:tc>
          <w:tcPr>
            <w:tcW w:w="6048" w:type="dxa"/>
            <w:tcMar>
              <w:top w:w="0" w:type="dxa"/>
              <w:left w:w="108" w:type="dxa"/>
              <w:bottom w:w="0" w:type="dxa"/>
              <w:right w:w="108" w:type="dxa"/>
            </w:tcMar>
          </w:tcPr>
          <w:p w14:paraId="0444EECD"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ОКПО</w:t>
            </w:r>
          </w:p>
        </w:tc>
        <w:tc>
          <w:tcPr>
            <w:tcW w:w="3420" w:type="dxa"/>
            <w:tcMar>
              <w:top w:w="0" w:type="dxa"/>
              <w:left w:w="108" w:type="dxa"/>
              <w:bottom w:w="0" w:type="dxa"/>
              <w:right w:w="108" w:type="dxa"/>
            </w:tcMar>
          </w:tcPr>
          <w:p w14:paraId="6389D090"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BE764B" w:rsidRPr="003861D5" w14:paraId="5BEB5D7A" w14:textId="77777777" w:rsidTr="00441810">
        <w:trPr>
          <w:trHeight w:val="521"/>
        </w:trPr>
        <w:tc>
          <w:tcPr>
            <w:tcW w:w="6048" w:type="dxa"/>
            <w:tcMar>
              <w:top w:w="0" w:type="dxa"/>
              <w:left w:w="108" w:type="dxa"/>
              <w:bottom w:w="0" w:type="dxa"/>
              <w:right w:w="108" w:type="dxa"/>
            </w:tcMar>
          </w:tcPr>
          <w:p w14:paraId="2C646509"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Паспортные данные: серия, номер, кем и когда выдан</w:t>
            </w:r>
          </w:p>
        </w:tc>
        <w:tc>
          <w:tcPr>
            <w:tcW w:w="3420" w:type="dxa"/>
            <w:tcMar>
              <w:top w:w="0" w:type="dxa"/>
              <w:left w:w="108" w:type="dxa"/>
              <w:bottom w:w="0" w:type="dxa"/>
              <w:right w:w="108" w:type="dxa"/>
            </w:tcMar>
          </w:tcPr>
          <w:p w14:paraId="2284CE4E"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6F44FD40" w14:textId="77777777" w:rsidTr="00E8731C">
        <w:trPr>
          <w:trHeight w:val="341"/>
        </w:trPr>
        <w:tc>
          <w:tcPr>
            <w:tcW w:w="6048" w:type="dxa"/>
            <w:tcMar>
              <w:top w:w="0" w:type="dxa"/>
              <w:left w:w="108" w:type="dxa"/>
              <w:bottom w:w="0" w:type="dxa"/>
              <w:right w:w="108" w:type="dxa"/>
            </w:tcMar>
          </w:tcPr>
          <w:p w14:paraId="6F6DF4AC"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Адрес регистрации места жительства</w:t>
            </w:r>
          </w:p>
        </w:tc>
        <w:tc>
          <w:tcPr>
            <w:tcW w:w="3420" w:type="dxa"/>
            <w:tcMar>
              <w:top w:w="0" w:type="dxa"/>
              <w:left w:w="108" w:type="dxa"/>
              <w:bottom w:w="0" w:type="dxa"/>
              <w:right w:w="108" w:type="dxa"/>
            </w:tcMar>
          </w:tcPr>
          <w:p w14:paraId="68506524"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6BB64748" w14:textId="77777777" w:rsidTr="00E8731C">
        <w:trPr>
          <w:trHeight w:val="276"/>
        </w:trPr>
        <w:tc>
          <w:tcPr>
            <w:tcW w:w="6048" w:type="dxa"/>
            <w:tcMar>
              <w:top w:w="0" w:type="dxa"/>
              <w:left w:w="108" w:type="dxa"/>
              <w:bottom w:w="0" w:type="dxa"/>
              <w:right w:w="108" w:type="dxa"/>
            </w:tcMar>
          </w:tcPr>
          <w:p w14:paraId="44B48506"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Адрес фактического проживания</w:t>
            </w:r>
          </w:p>
        </w:tc>
        <w:tc>
          <w:tcPr>
            <w:tcW w:w="3420" w:type="dxa"/>
            <w:tcMar>
              <w:top w:w="0" w:type="dxa"/>
              <w:left w:w="108" w:type="dxa"/>
              <w:bottom w:w="0" w:type="dxa"/>
              <w:right w:w="108" w:type="dxa"/>
            </w:tcMar>
          </w:tcPr>
          <w:p w14:paraId="5C600BEC"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0A04E190" w14:textId="77777777" w:rsidTr="00E8731C">
        <w:trPr>
          <w:trHeight w:val="347"/>
        </w:trPr>
        <w:tc>
          <w:tcPr>
            <w:tcW w:w="6048" w:type="dxa"/>
            <w:tcMar>
              <w:top w:w="0" w:type="dxa"/>
              <w:left w:w="108" w:type="dxa"/>
              <w:bottom w:w="0" w:type="dxa"/>
              <w:right w:w="108" w:type="dxa"/>
            </w:tcMar>
          </w:tcPr>
          <w:p w14:paraId="4AD97A3C"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Контактный телефон, факс, адрес электронной почты</w:t>
            </w:r>
          </w:p>
        </w:tc>
        <w:tc>
          <w:tcPr>
            <w:tcW w:w="3420" w:type="dxa"/>
            <w:tcMar>
              <w:top w:w="0" w:type="dxa"/>
              <w:left w:w="108" w:type="dxa"/>
              <w:bottom w:w="0" w:type="dxa"/>
              <w:right w:w="108" w:type="dxa"/>
            </w:tcMar>
          </w:tcPr>
          <w:p w14:paraId="14332AFD"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79090690" w14:textId="77777777" w:rsidTr="00E8731C">
        <w:trPr>
          <w:trHeight w:val="281"/>
        </w:trPr>
        <w:tc>
          <w:tcPr>
            <w:tcW w:w="6048" w:type="dxa"/>
            <w:tcMar>
              <w:top w:w="0" w:type="dxa"/>
              <w:left w:w="108" w:type="dxa"/>
              <w:bottom w:w="0" w:type="dxa"/>
              <w:right w:w="108" w:type="dxa"/>
            </w:tcMar>
          </w:tcPr>
          <w:p w14:paraId="784E06E2"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Контактное лицо</w:t>
            </w:r>
          </w:p>
        </w:tc>
        <w:tc>
          <w:tcPr>
            <w:tcW w:w="3420" w:type="dxa"/>
            <w:tcMar>
              <w:top w:w="0" w:type="dxa"/>
              <w:left w:w="108" w:type="dxa"/>
              <w:bottom w:w="0" w:type="dxa"/>
              <w:right w:w="108" w:type="dxa"/>
            </w:tcMar>
          </w:tcPr>
          <w:p w14:paraId="646B076F"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bl>
    <w:p w14:paraId="6A4DA8F6" w14:textId="77777777" w:rsidR="00BE764B" w:rsidRPr="00EC417D" w:rsidRDefault="00BE764B" w:rsidP="008A1C7C">
      <w:pPr>
        <w:spacing w:before="100" w:beforeAutospacing="1" w:after="100" w:afterAutospacing="1" w:line="360" w:lineRule="atLeast"/>
        <w:ind w:left="720" w:hanging="360"/>
        <w:jc w:val="center"/>
        <w:rPr>
          <w:rFonts w:ascii="Times New Roman" w:hAnsi="Times New Roman"/>
          <w:sz w:val="24"/>
          <w:szCs w:val="24"/>
        </w:rPr>
      </w:pPr>
      <w:r>
        <w:rPr>
          <w:rFonts w:ascii="Times New Roman" w:hAnsi="Times New Roman"/>
          <w:sz w:val="24"/>
          <w:szCs w:val="24"/>
        </w:rPr>
        <w:t>2</w:t>
      </w:r>
      <w:r w:rsidRPr="00EC417D">
        <w:rPr>
          <w:rFonts w:ascii="Times New Roman" w:hAnsi="Times New Roman"/>
          <w:sz w:val="24"/>
          <w:szCs w:val="24"/>
        </w:rPr>
        <w:t>.</w:t>
      </w:r>
      <w:r w:rsidRPr="00EC417D">
        <w:rPr>
          <w:rFonts w:ascii="Times New Roman" w:hAnsi="Times New Roman"/>
          <w:sz w:val="14"/>
          <w:szCs w:val="14"/>
        </w:rPr>
        <w:t xml:space="preserve">      </w:t>
      </w:r>
      <w:r w:rsidRPr="00EC417D">
        <w:rPr>
          <w:rFonts w:ascii="Times New Roman" w:hAnsi="Times New Roman"/>
          <w:sz w:val="24"/>
          <w:szCs w:val="24"/>
        </w:rPr>
        <w:t>Для юридических лиц</w:t>
      </w:r>
    </w:p>
    <w:tbl>
      <w:tblPr>
        <w:tblW w:w="9464" w:type="dxa"/>
        <w:tblCellMar>
          <w:left w:w="0" w:type="dxa"/>
          <w:right w:w="0" w:type="dxa"/>
        </w:tblCellMar>
        <w:tblLook w:val="00A0" w:firstRow="1" w:lastRow="0" w:firstColumn="1" w:lastColumn="0" w:noHBand="0" w:noVBand="0"/>
      </w:tblPr>
      <w:tblGrid>
        <w:gridCol w:w="6062"/>
        <w:gridCol w:w="3402"/>
      </w:tblGrid>
      <w:tr w:rsidR="00BE764B" w:rsidRPr="003861D5" w14:paraId="57ECF80A" w14:textId="77777777" w:rsidTr="00B07AF8">
        <w:trPr>
          <w:trHeight w:val="804"/>
        </w:trPr>
        <w:tc>
          <w:tcPr>
            <w:tcW w:w="6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7DFE0" w14:textId="77777777" w:rsidR="00BE764B" w:rsidRPr="00EC417D" w:rsidRDefault="00BE764B" w:rsidP="008A1C7C">
            <w:pPr>
              <w:spacing w:after="0" w:line="240" w:lineRule="auto"/>
              <w:textAlignment w:val="baseline"/>
              <w:rPr>
                <w:rFonts w:ascii="Times New Roman" w:hAnsi="Times New Roman"/>
                <w:sz w:val="24"/>
                <w:szCs w:val="24"/>
              </w:rPr>
            </w:pPr>
            <w:r w:rsidRPr="00EC417D">
              <w:rPr>
                <w:rFonts w:ascii="Times New Roman" w:hAnsi="Times New Roman"/>
                <w:sz w:val="24"/>
                <w:szCs w:val="24"/>
              </w:rPr>
              <w:t xml:space="preserve">Наименование </w:t>
            </w:r>
          </w:p>
          <w:p w14:paraId="06346D8B" w14:textId="77777777" w:rsidR="00BE764B" w:rsidRPr="00EC417D" w:rsidRDefault="00BE764B" w:rsidP="008A1C7C">
            <w:pPr>
              <w:spacing w:after="0" w:line="240" w:lineRule="auto"/>
              <w:textAlignment w:val="baseline"/>
              <w:rPr>
                <w:rFonts w:ascii="Times New Roman" w:hAnsi="Times New Roman"/>
                <w:sz w:val="24"/>
                <w:szCs w:val="24"/>
              </w:rPr>
            </w:pPr>
            <w:r w:rsidRPr="00EC417D">
              <w:rPr>
                <w:rFonts w:ascii="Times New Roman" w:hAnsi="Times New Roman"/>
                <w:sz w:val="24"/>
                <w:szCs w:val="24"/>
              </w:rPr>
              <w:t>(полное, сокращенное)</w:t>
            </w:r>
          </w:p>
        </w:tc>
        <w:tc>
          <w:tcPr>
            <w:tcW w:w="34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45B26D1"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71A007C3"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F488DA"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Организационно-правовая форма</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832D848"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441810" w:rsidRPr="003861D5" w14:paraId="30DD68D6"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56BA3B"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ОГРН</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1331C9C"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441810" w:rsidRPr="003861D5" w14:paraId="4ACD4A72"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0B9D41"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ИНН</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D9C9358"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441810" w:rsidRPr="003861D5" w14:paraId="624EBFD3"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ADC916"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КПП</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6082A61"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441810" w:rsidRPr="003861D5" w14:paraId="4B95ED61"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21F3C6"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ОКПО</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B91988B"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BE764B" w:rsidRPr="003861D5" w14:paraId="41665AC6"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C08DC2"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xml:space="preserve">Почтовый адрес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30B3E6A"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0F8B3172"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537D9"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Юридический адрес</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92C321C"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4561854A"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48AA6"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Фактическое место нахождения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577F0E6"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6BEAF51D"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34AA3" w14:textId="77777777" w:rsidR="00BE764B" w:rsidRPr="00EC417D" w:rsidRDefault="00BE764B" w:rsidP="008A1C7C">
            <w:pPr>
              <w:spacing w:after="0" w:line="240" w:lineRule="auto"/>
              <w:textAlignment w:val="baseline"/>
              <w:rPr>
                <w:rFonts w:ascii="Times New Roman" w:hAnsi="Times New Roman"/>
                <w:sz w:val="24"/>
                <w:szCs w:val="24"/>
              </w:rPr>
            </w:pPr>
            <w:r w:rsidRPr="00EC417D">
              <w:rPr>
                <w:rFonts w:ascii="Times New Roman" w:hAnsi="Times New Roman"/>
                <w:sz w:val="24"/>
                <w:szCs w:val="24"/>
              </w:rPr>
              <w:t>Контактный телефон, факс, адрес электронной почты</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593387D"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612DA302"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CA5458"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Контактное лицо</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01282B9"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bl>
    <w:p w14:paraId="2ED37F96" w14:textId="77777777" w:rsidR="00BE764B" w:rsidRDefault="00BE764B" w:rsidP="008A1C7C">
      <w:pPr>
        <w:spacing w:after="0" w:line="240" w:lineRule="auto"/>
        <w:rPr>
          <w:rFonts w:ascii="Times New Roman" w:hAnsi="Times New Roman"/>
          <w:b/>
          <w:bCs/>
          <w:sz w:val="24"/>
          <w:szCs w:val="24"/>
        </w:rPr>
      </w:pPr>
    </w:p>
    <w:p w14:paraId="02D26846" w14:textId="77777777" w:rsidR="00BE764B" w:rsidRDefault="00441810" w:rsidP="008A1C7C">
      <w:pPr>
        <w:spacing w:after="0" w:line="240" w:lineRule="auto"/>
        <w:rPr>
          <w:rFonts w:ascii="Times New Roman" w:hAnsi="Times New Roman"/>
          <w:sz w:val="24"/>
        </w:rPr>
      </w:pPr>
      <w:r>
        <w:rPr>
          <w:rFonts w:ascii="Times New Roman" w:hAnsi="Times New Roman"/>
          <w:sz w:val="24"/>
        </w:rPr>
        <w:t>Банковские реквизиты</w:t>
      </w:r>
      <w:r w:rsidR="00BE764B" w:rsidRPr="00EE35F5">
        <w:rPr>
          <w:rFonts w:ascii="Times New Roman" w:hAnsi="Times New Roman"/>
          <w:sz w:val="24"/>
        </w:rPr>
        <w:t>:</w:t>
      </w:r>
    </w:p>
    <w:p w14:paraId="5CF7038B" w14:textId="77777777" w:rsidR="00BE764B" w:rsidRPr="00EE35F5" w:rsidRDefault="00BE764B" w:rsidP="008A1C7C">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w:t>
      </w:r>
    </w:p>
    <w:p w14:paraId="0B4FDB98" w14:textId="77777777" w:rsidR="00BE764B" w:rsidRPr="00EE35F5" w:rsidRDefault="00BE764B" w:rsidP="008A1C7C">
      <w:pPr>
        <w:pStyle w:val="2"/>
        <w:spacing w:after="0" w:line="240" w:lineRule="auto"/>
        <w:rPr>
          <w:rFonts w:ascii="Times New Roman" w:hAnsi="Times New Roman" w:cs="Times New Roman"/>
          <w:sz w:val="24"/>
          <w:szCs w:val="24"/>
        </w:rPr>
      </w:pPr>
    </w:p>
    <w:p w14:paraId="11A81683" w14:textId="77777777" w:rsidR="003A277A" w:rsidRDefault="003A277A" w:rsidP="008A1C7C">
      <w:pPr>
        <w:spacing w:after="0" w:line="240" w:lineRule="auto"/>
        <w:rPr>
          <w:rFonts w:ascii="Times New Roman" w:hAnsi="Times New Roman"/>
          <w:sz w:val="24"/>
        </w:rPr>
      </w:pPr>
    </w:p>
    <w:p w14:paraId="78744D38" w14:textId="77777777" w:rsidR="003A277A" w:rsidRDefault="003A277A" w:rsidP="008A1C7C">
      <w:pPr>
        <w:spacing w:after="0" w:line="240" w:lineRule="auto"/>
        <w:rPr>
          <w:rFonts w:ascii="Times New Roman" w:hAnsi="Times New Roman"/>
          <w:sz w:val="24"/>
        </w:rPr>
      </w:pPr>
    </w:p>
    <w:p w14:paraId="20C34EF0" w14:textId="77777777" w:rsidR="00BE764B" w:rsidRPr="00EE35F5" w:rsidRDefault="00BE764B" w:rsidP="008A1C7C">
      <w:pPr>
        <w:spacing w:after="0" w:line="240" w:lineRule="auto"/>
        <w:rPr>
          <w:rFonts w:ascii="Times New Roman" w:hAnsi="Times New Roman"/>
          <w:sz w:val="24"/>
        </w:rPr>
      </w:pPr>
      <w:r w:rsidRPr="00EE35F5">
        <w:rPr>
          <w:rFonts w:ascii="Times New Roman" w:hAnsi="Times New Roman"/>
          <w:sz w:val="24"/>
        </w:rPr>
        <w:t xml:space="preserve">Дата: ________________ </w:t>
      </w:r>
      <w:proofErr w:type="gramStart"/>
      <w:r w:rsidRPr="00EE35F5">
        <w:rPr>
          <w:rFonts w:ascii="Times New Roman" w:hAnsi="Times New Roman"/>
          <w:sz w:val="24"/>
        </w:rPr>
        <w:t>Подпись:_</w:t>
      </w:r>
      <w:proofErr w:type="gramEnd"/>
      <w:r w:rsidRPr="00EE35F5">
        <w:rPr>
          <w:rFonts w:ascii="Times New Roman" w:hAnsi="Times New Roman"/>
          <w:sz w:val="24"/>
        </w:rPr>
        <w:t>_________________ (_______________________).</w:t>
      </w:r>
    </w:p>
    <w:p w14:paraId="7FB80EBF" w14:textId="77777777" w:rsidR="00BE764B" w:rsidRPr="00EE35F5" w:rsidRDefault="00BE764B" w:rsidP="008A1C7C">
      <w:pPr>
        <w:spacing w:after="0" w:line="240" w:lineRule="auto"/>
        <w:rPr>
          <w:rFonts w:ascii="Times New Roman" w:hAnsi="Times New Roman"/>
          <w:sz w:val="24"/>
        </w:rPr>
      </w:pPr>
    </w:p>
    <w:p w14:paraId="531AB31E" w14:textId="77777777" w:rsidR="00BE764B" w:rsidRPr="00EE35F5" w:rsidRDefault="00BE764B" w:rsidP="008A1C7C">
      <w:pPr>
        <w:spacing w:after="0" w:line="240" w:lineRule="auto"/>
        <w:rPr>
          <w:rFonts w:ascii="Times New Roman" w:hAnsi="Times New Roman"/>
          <w:sz w:val="24"/>
        </w:rPr>
      </w:pPr>
    </w:p>
    <w:p w14:paraId="425657F2" w14:textId="77777777" w:rsidR="00BE764B" w:rsidRPr="003D5198" w:rsidRDefault="00BE764B" w:rsidP="002755E6">
      <w:pPr>
        <w:pStyle w:val="a4"/>
        <w:pageBreakBefore/>
        <w:spacing w:before="0" w:beforeAutospacing="0" w:after="0" w:afterAutospacing="0"/>
        <w:jc w:val="right"/>
      </w:pPr>
      <w:r w:rsidRPr="003D5198">
        <w:lastRenderedPageBreak/>
        <w:t xml:space="preserve">Приложение </w:t>
      </w:r>
      <w:r>
        <w:t>№</w:t>
      </w:r>
      <w:r w:rsidR="001402CC">
        <w:t>2</w:t>
      </w:r>
    </w:p>
    <w:p w14:paraId="0578B4C9" w14:textId="77777777" w:rsidR="001402CC" w:rsidRDefault="001402CC" w:rsidP="001402CC">
      <w:pPr>
        <w:pStyle w:val="a4"/>
        <w:spacing w:before="0" w:beforeAutospacing="0" w:after="0" w:afterAutospacing="0"/>
        <w:jc w:val="right"/>
      </w:pPr>
      <w:r w:rsidRPr="002755E6">
        <w:t xml:space="preserve">к </w:t>
      </w:r>
      <w:r>
        <w:t>конкурсной документации</w:t>
      </w:r>
    </w:p>
    <w:p w14:paraId="02BC3CA5" w14:textId="77777777" w:rsidR="00BE764B" w:rsidRDefault="00BE764B" w:rsidP="00C02511">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0A6F2D35" w14:textId="77777777" w:rsidR="00BE764B" w:rsidRPr="00C02511" w:rsidRDefault="00BE764B" w:rsidP="00C02511">
      <w:pPr>
        <w:spacing w:after="0" w:line="240" w:lineRule="auto"/>
        <w:ind w:firstLine="709"/>
        <w:jc w:val="right"/>
        <w:rPr>
          <w:rFonts w:ascii="Times New Roman" w:hAnsi="Times New Roman"/>
          <w:sz w:val="20"/>
          <w:szCs w:val="20"/>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662604A0" w14:textId="77777777" w:rsidR="00BE764B" w:rsidRPr="003D5198" w:rsidRDefault="00BE764B" w:rsidP="002755E6">
      <w:pPr>
        <w:pStyle w:val="a4"/>
        <w:spacing w:before="0" w:beforeAutospacing="0" w:after="0" w:afterAutospacing="0"/>
        <w:jc w:val="right"/>
      </w:pPr>
    </w:p>
    <w:p w14:paraId="5B8C4BB3" w14:textId="77777777" w:rsidR="00BE764B" w:rsidRPr="003D1E3F" w:rsidRDefault="00BE764B" w:rsidP="002755E6">
      <w:pPr>
        <w:spacing w:after="0" w:line="240" w:lineRule="auto"/>
        <w:jc w:val="center"/>
        <w:rPr>
          <w:rFonts w:ascii="Times New Roman" w:hAnsi="Times New Roman"/>
          <w:sz w:val="24"/>
          <w:szCs w:val="24"/>
        </w:rPr>
      </w:pPr>
      <w:r w:rsidRPr="003D1E3F">
        <w:rPr>
          <w:rFonts w:ascii="Times New Roman" w:hAnsi="Times New Roman"/>
          <w:sz w:val="24"/>
          <w:szCs w:val="24"/>
        </w:rPr>
        <w:t>ДОГОВОР</w:t>
      </w:r>
    </w:p>
    <w:p w14:paraId="3040FDED" w14:textId="77777777" w:rsidR="00BE764B" w:rsidRPr="003D1E3F" w:rsidRDefault="00BE764B" w:rsidP="003D1E3F">
      <w:pPr>
        <w:spacing w:after="0" w:line="240" w:lineRule="auto"/>
        <w:jc w:val="center"/>
        <w:rPr>
          <w:rFonts w:ascii="Times New Roman" w:hAnsi="Times New Roman"/>
          <w:sz w:val="24"/>
          <w:szCs w:val="24"/>
        </w:rPr>
      </w:pPr>
      <w:r w:rsidRPr="003D1E3F">
        <w:rPr>
          <w:rFonts w:ascii="Times New Roman" w:hAnsi="Times New Roman"/>
          <w:sz w:val="24"/>
          <w:szCs w:val="24"/>
        </w:rPr>
        <w:t>НА РАЗМЕЩЕНИЕ НЕСТАЦИОНАРНОГО ТОРГОВОГО ОБЪЕКТА</w:t>
      </w:r>
    </w:p>
    <w:p w14:paraId="485A3627" w14:textId="77777777" w:rsidR="00BE764B" w:rsidRPr="003D1E3F" w:rsidRDefault="00BE764B" w:rsidP="003D1E3F">
      <w:pPr>
        <w:spacing w:after="0" w:line="240" w:lineRule="auto"/>
        <w:jc w:val="center"/>
        <w:rPr>
          <w:rFonts w:ascii="Times New Roman" w:hAnsi="Times New Roman"/>
          <w:sz w:val="24"/>
          <w:szCs w:val="24"/>
        </w:rPr>
      </w:pPr>
    </w:p>
    <w:p w14:paraId="47DC53D4" w14:textId="77777777" w:rsidR="00BE764B" w:rsidRPr="003D1E3F" w:rsidRDefault="00BE764B" w:rsidP="003D1E3F">
      <w:pPr>
        <w:spacing w:after="0" w:line="240" w:lineRule="auto"/>
        <w:rPr>
          <w:rFonts w:ascii="Times New Roman" w:hAnsi="Times New Roman"/>
          <w:sz w:val="24"/>
          <w:szCs w:val="24"/>
        </w:rPr>
      </w:pPr>
      <w:r w:rsidRPr="003D1E3F">
        <w:rPr>
          <w:rFonts w:ascii="Times New Roman" w:hAnsi="Times New Roman"/>
          <w:sz w:val="24"/>
          <w:szCs w:val="24"/>
        </w:rPr>
        <w:t xml:space="preserve">г. Октябрьский                                                                            </w:t>
      </w:r>
      <w:proofErr w:type="gramStart"/>
      <w:r w:rsidRPr="003D1E3F">
        <w:rPr>
          <w:rFonts w:ascii="Times New Roman" w:hAnsi="Times New Roman"/>
          <w:sz w:val="24"/>
          <w:szCs w:val="24"/>
        </w:rPr>
        <w:t xml:space="preserve">   «</w:t>
      </w:r>
      <w:proofErr w:type="gramEnd"/>
      <w:r w:rsidRPr="003D1E3F">
        <w:rPr>
          <w:rFonts w:ascii="Times New Roman" w:hAnsi="Times New Roman"/>
          <w:sz w:val="24"/>
          <w:szCs w:val="24"/>
        </w:rPr>
        <w:t>___»___________20___г.</w:t>
      </w:r>
    </w:p>
    <w:p w14:paraId="6A88C7CD" w14:textId="77777777" w:rsidR="00BE764B" w:rsidRPr="003D1E3F" w:rsidRDefault="00BE764B" w:rsidP="003D1E3F">
      <w:pPr>
        <w:spacing w:after="0" w:line="240" w:lineRule="auto"/>
        <w:jc w:val="center"/>
        <w:rPr>
          <w:rFonts w:ascii="Times New Roman" w:hAnsi="Times New Roman"/>
          <w:sz w:val="24"/>
          <w:szCs w:val="24"/>
        </w:rPr>
      </w:pPr>
    </w:p>
    <w:p w14:paraId="1C65F0DF"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   Администрация городского округа город Октябрьский Республики Башкортостан, </w:t>
      </w:r>
      <w:r w:rsidR="005C0810" w:rsidRPr="003D1E3F">
        <w:rPr>
          <w:rFonts w:ascii="Times New Roman" w:hAnsi="Times New Roman"/>
          <w:sz w:val="24"/>
          <w:szCs w:val="24"/>
        </w:rPr>
        <w:t xml:space="preserve">именуемая в дальнейшем «Администрация», </w:t>
      </w:r>
      <w:r w:rsidRPr="003D1E3F">
        <w:rPr>
          <w:rFonts w:ascii="Times New Roman" w:hAnsi="Times New Roman"/>
          <w:sz w:val="24"/>
          <w:szCs w:val="24"/>
        </w:rPr>
        <w:t>в лице главы ____________________________________, действующ</w:t>
      </w:r>
      <w:r w:rsidR="005C0810">
        <w:rPr>
          <w:rFonts w:ascii="Times New Roman" w:hAnsi="Times New Roman"/>
          <w:sz w:val="24"/>
          <w:szCs w:val="24"/>
        </w:rPr>
        <w:t>его</w:t>
      </w:r>
      <w:r w:rsidRPr="003D1E3F">
        <w:rPr>
          <w:rFonts w:ascii="Times New Roman" w:hAnsi="Times New Roman"/>
          <w:sz w:val="24"/>
          <w:szCs w:val="24"/>
        </w:rPr>
        <w:t xml:space="preserve"> на основании Устава, </w:t>
      </w:r>
      <w:r w:rsidRPr="003D1E3F">
        <w:rPr>
          <w:rFonts w:ascii="Times New Roman" w:hAnsi="Times New Roman"/>
          <w:snapToGrid w:val="0"/>
          <w:color w:val="000000"/>
          <w:sz w:val="24"/>
          <w:szCs w:val="24"/>
        </w:rPr>
        <w:t>с одной стороны,</w:t>
      </w:r>
      <w:r w:rsidRPr="003D1E3F">
        <w:rPr>
          <w:rFonts w:ascii="Times New Roman" w:hAnsi="Times New Roman"/>
          <w:sz w:val="24"/>
          <w:szCs w:val="24"/>
        </w:rPr>
        <w:t xml:space="preserve"> </w:t>
      </w:r>
      <w:r w:rsidRPr="003D1E3F">
        <w:rPr>
          <w:rFonts w:ascii="Times New Roman" w:hAnsi="Times New Roman"/>
          <w:snapToGrid w:val="0"/>
          <w:sz w:val="24"/>
          <w:szCs w:val="24"/>
        </w:rPr>
        <w:t>и ___</w:t>
      </w:r>
      <w:r w:rsidR="005C0810">
        <w:rPr>
          <w:rFonts w:ascii="Times New Roman" w:hAnsi="Times New Roman"/>
          <w:snapToGrid w:val="0"/>
          <w:sz w:val="24"/>
          <w:szCs w:val="24"/>
        </w:rPr>
        <w:t>___________________</w:t>
      </w:r>
      <w:r w:rsidRPr="003D1E3F">
        <w:rPr>
          <w:rFonts w:ascii="Times New Roman" w:hAnsi="Times New Roman"/>
          <w:snapToGrid w:val="0"/>
          <w:sz w:val="24"/>
          <w:szCs w:val="24"/>
        </w:rPr>
        <w:t>_______________________________________</w:t>
      </w:r>
      <w:r w:rsidRPr="003D1E3F">
        <w:rPr>
          <w:rFonts w:ascii="Times New Roman" w:hAnsi="Times New Roman"/>
          <w:snapToGrid w:val="0"/>
          <w:color w:val="000000"/>
          <w:sz w:val="24"/>
          <w:szCs w:val="24"/>
        </w:rPr>
        <w:t>, в лице __________________</w:t>
      </w:r>
      <w:r w:rsidR="005C0810">
        <w:rPr>
          <w:rFonts w:ascii="Times New Roman" w:hAnsi="Times New Roman"/>
          <w:snapToGrid w:val="0"/>
          <w:color w:val="000000"/>
          <w:sz w:val="24"/>
          <w:szCs w:val="24"/>
        </w:rPr>
        <w:t>_______________________</w:t>
      </w:r>
      <w:r w:rsidRPr="003D1E3F">
        <w:rPr>
          <w:rFonts w:ascii="Times New Roman" w:hAnsi="Times New Roman"/>
          <w:snapToGrid w:val="0"/>
          <w:color w:val="000000"/>
          <w:sz w:val="24"/>
          <w:szCs w:val="24"/>
        </w:rPr>
        <w:t xml:space="preserve">_______, действующего на основании ________________________________________, именуемый в дальнейшем «Хозяйствующий субъект», с другой стороны, </w:t>
      </w:r>
      <w:r w:rsidR="005C0810" w:rsidRPr="003D1E3F">
        <w:rPr>
          <w:rFonts w:ascii="Times New Roman" w:hAnsi="Times New Roman"/>
          <w:snapToGrid w:val="0"/>
          <w:color w:val="000000"/>
          <w:sz w:val="24"/>
          <w:szCs w:val="24"/>
        </w:rPr>
        <w:t xml:space="preserve">вместе именуемые в дальнейшем  «Стороны», </w:t>
      </w:r>
      <w:r w:rsidRPr="003D1E3F">
        <w:rPr>
          <w:rFonts w:ascii="Times New Roman" w:hAnsi="Times New Roman"/>
          <w:snapToGrid w:val="0"/>
          <w:color w:val="000000"/>
          <w:sz w:val="24"/>
          <w:szCs w:val="24"/>
        </w:rPr>
        <w:t>на основании протокола от ___________№________</w:t>
      </w:r>
      <w:r w:rsidR="001A411E">
        <w:rPr>
          <w:rFonts w:ascii="Times New Roman" w:hAnsi="Times New Roman"/>
          <w:snapToGrid w:val="0"/>
          <w:color w:val="000000"/>
          <w:sz w:val="24"/>
          <w:szCs w:val="24"/>
        </w:rPr>
        <w:t>оценки и сопоставления заявок</w:t>
      </w:r>
      <w:r w:rsidRPr="003D1E3F">
        <w:rPr>
          <w:rFonts w:ascii="Times New Roman" w:hAnsi="Times New Roman"/>
          <w:snapToGrid w:val="0"/>
          <w:color w:val="000000"/>
          <w:sz w:val="24"/>
          <w:szCs w:val="24"/>
        </w:rPr>
        <w:t xml:space="preserve"> 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 заключили  настоящий договор о нижеследующем:</w:t>
      </w:r>
    </w:p>
    <w:p w14:paraId="0DD655FC" w14:textId="77777777" w:rsidR="00BE764B" w:rsidRPr="003D1E3F" w:rsidRDefault="00BE764B" w:rsidP="003D1E3F">
      <w:pPr>
        <w:spacing w:after="0" w:line="240" w:lineRule="auto"/>
        <w:ind w:firstLine="709"/>
        <w:rPr>
          <w:rFonts w:ascii="Times New Roman" w:hAnsi="Times New Roman"/>
          <w:b/>
          <w:snapToGrid w:val="0"/>
          <w:color w:val="000000"/>
          <w:sz w:val="24"/>
          <w:szCs w:val="24"/>
        </w:rPr>
      </w:pPr>
    </w:p>
    <w:p w14:paraId="72AD5626"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r w:rsidRPr="003D1E3F">
        <w:rPr>
          <w:rFonts w:ascii="Times New Roman" w:hAnsi="Times New Roman"/>
          <w:snapToGrid w:val="0"/>
          <w:color w:val="000000"/>
          <w:sz w:val="24"/>
          <w:szCs w:val="24"/>
        </w:rPr>
        <w:t>1. Предмет Договора</w:t>
      </w:r>
    </w:p>
    <w:p w14:paraId="7ECED315" w14:textId="77777777" w:rsidR="00BE764B" w:rsidRPr="003D1E3F" w:rsidRDefault="00BE764B" w:rsidP="003D1E3F">
      <w:pPr>
        <w:spacing w:after="0" w:line="240" w:lineRule="auto"/>
        <w:ind w:firstLine="709"/>
        <w:rPr>
          <w:rFonts w:ascii="Times New Roman" w:hAnsi="Times New Roman"/>
          <w:snapToGrid w:val="0"/>
          <w:color w:val="000000"/>
          <w:sz w:val="24"/>
          <w:szCs w:val="24"/>
        </w:rPr>
      </w:pPr>
    </w:p>
    <w:p w14:paraId="5F84C064" w14:textId="77777777" w:rsidR="00BE764B" w:rsidRPr="003D1E3F" w:rsidRDefault="00BE764B" w:rsidP="003D1E3F">
      <w:pPr>
        <w:spacing w:after="0" w:line="240" w:lineRule="auto"/>
        <w:ind w:firstLine="709"/>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1.1. Администрация предоставляет Хозяйствующему субъекту право разместить нестационарный торговый объект (тип) _________________________ (далее - Объект), по адресу (ориентир) ______________________________________________</w:t>
      </w:r>
      <w:r w:rsidR="005C0810">
        <w:rPr>
          <w:rFonts w:ascii="Times New Roman" w:hAnsi="Times New Roman"/>
          <w:snapToGrid w:val="0"/>
          <w:color w:val="000000"/>
          <w:sz w:val="24"/>
          <w:szCs w:val="24"/>
        </w:rPr>
        <w:t>______</w:t>
      </w:r>
      <w:r w:rsidRPr="003D1E3F">
        <w:rPr>
          <w:rFonts w:ascii="Times New Roman" w:hAnsi="Times New Roman"/>
          <w:snapToGrid w:val="0"/>
          <w:color w:val="000000"/>
          <w:sz w:val="24"/>
          <w:szCs w:val="24"/>
        </w:rPr>
        <w:t>_________,</w:t>
      </w:r>
    </w:p>
    <w:p w14:paraId="02D5AE99"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для осуществления деятельности ________________</w:t>
      </w:r>
      <w:r w:rsidR="005C0810">
        <w:rPr>
          <w:rFonts w:ascii="Times New Roman" w:hAnsi="Times New Roman"/>
          <w:snapToGrid w:val="0"/>
          <w:color w:val="000000"/>
          <w:sz w:val="24"/>
          <w:szCs w:val="24"/>
        </w:rPr>
        <w:t>___</w:t>
      </w:r>
      <w:r w:rsidRPr="003D1E3F">
        <w:rPr>
          <w:rFonts w:ascii="Times New Roman" w:hAnsi="Times New Roman"/>
          <w:snapToGrid w:val="0"/>
          <w:color w:val="000000"/>
          <w:sz w:val="24"/>
          <w:szCs w:val="24"/>
        </w:rPr>
        <w:t>_____________________________,</w:t>
      </w:r>
    </w:p>
    <w:p w14:paraId="5A97D722" w14:textId="77777777" w:rsidR="00BE764B" w:rsidRPr="005C0810" w:rsidRDefault="005C0810" w:rsidP="005C0810">
      <w:pPr>
        <w:spacing w:after="0" w:line="240" w:lineRule="auto"/>
        <w:ind w:firstLine="709"/>
        <w:jc w:val="center"/>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00BE764B" w:rsidRPr="005C0810">
        <w:rPr>
          <w:rFonts w:ascii="Times New Roman" w:hAnsi="Times New Roman"/>
          <w:snapToGrid w:val="0"/>
          <w:color w:val="000000"/>
          <w:sz w:val="20"/>
          <w:szCs w:val="20"/>
        </w:rPr>
        <w:t>специализация (ассортимент)</w:t>
      </w:r>
    </w:p>
    <w:p w14:paraId="0E250BFF"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площадь объекта______________________________________,</w:t>
      </w:r>
    </w:p>
    <w:p w14:paraId="3E49FB8C"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на срок с ______________20__года по ____________20__года.</w:t>
      </w:r>
    </w:p>
    <w:p w14:paraId="3743EF65"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p>
    <w:p w14:paraId="4443BEBF"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r w:rsidRPr="003D1E3F">
        <w:rPr>
          <w:rFonts w:ascii="Times New Roman" w:hAnsi="Times New Roman"/>
          <w:snapToGrid w:val="0"/>
          <w:color w:val="000000"/>
          <w:sz w:val="24"/>
          <w:szCs w:val="24"/>
        </w:rPr>
        <w:t>2. Обязанности и права сторон</w:t>
      </w:r>
    </w:p>
    <w:p w14:paraId="75F9830B" w14:textId="77777777" w:rsidR="00BE764B" w:rsidRPr="003D1E3F" w:rsidRDefault="00BE764B" w:rsidP="003D1E3F">
      <w:pPr>
        <w:spacing w:after="0" w:line="240" w:lineRule="auto"/>
        <w:ind w:firstLine="709"/>
        <w:jc w:val="center"/>
        <w:rPr>
          <w:rFonts w:ascii="Times New Roman" w:hAnsi="Times New Roman"/>
          <w:b/>
          <w:snapToGrid w:val="0"/>
          <w:color w:val="000000"/>
          <w:sz w:val="24"/>
          <w:szCs w:val="24"/>
        </w:rPr>
      </w:pPr>
    </w:p>
    <w:p w14:paraId="00253F27" w14:textId="77777777" w:rsidR="00BE764B" w:rsidRPr="003D1E3F" w:rsidRDefault="00BE764B" w:rsidP="003D1E3F">
      <w:pPr>
        <w:pStyle w:val="ConsPlusNonformat"/>
        <w:tabs>
          <w:tab w:val="left" w:pos="-540"/>
        </w:tabs>
        <w:jc w:val="both"/>
        <w:rPr>
          <w:rFonts w:ascii="Times New Roman" w:hAnsi="Times New Roman" w:cs="Times New Roman"/>
          <w:color w:val="000000"/>
          <w:sz w:val="24"/>
          <w:szCs w:val="24"/>
        </w:rPr>
      </w:pPr>
      <w:r w:rsidRPr="003D1E3F">
        <w:rPr>
          <w:rFonts w:ascii="Times New Roman" w:hAnsi="Times New Roman" w:cs="Times New Roman"/>
          <w:sz w:val="24"/>
          <w:szCs w:val="24"/>
        </w:rPr>
        <w:tab/>
      </w:r>
      <w:r w:rsidRPr="003D1E3F">
        <w:rPr>
          <w:rFonts w:ascii="Times New Roman" w:hAnsi="Times New Roman" w:cs="Times New Roman"/>
          <w:color w:val="000000"/>
          <w:sz w:val="24"/>
          <w:szCs w:val="24"/>
        </w:rPr>
        <w:t>2.1. Администрация:</w:t>
      </w:r>
    </w:p>
    <w:p w14:paraId="2FF45BEA" w14:textId="77777777" w:rsidR="00BE764B" w:rsidRPr="003D1E3F" w:rsidRDefault="00BE764B" w:rsidP="003D1E3F">
      <w:pPr>
        <w:pStyle w:val="ConsPlusNonformat"/>
        <w:tabs>
          <w:tab w:val="left" w:pos="-540"/>
        </w:tabs>
        <w:ind w:firstLine="709"/>
        <w:jc w:val="both"/>
        <w:rPr>
          <w:rFonts w:ascii="Times New Roman" w:hAnsi="Times New Roman" w:cs="Times New Roman"/>
          <w:color w:val="000000"/>
          <w:sz w:val="24"/>
          <w:szCs w:val="24"/>
        </w:rPr>
      </w:pPr>
      <w:r w:rsidRPr="003D1E3F">
        <w:rPr>
          <w:rFonts w:ascii="Times New Roman" w:hAnsi="Times New Roman" w:cs="Times New Roman"/>
          <w:color w:val="000000"/>
          <w:sz w:val="24"/>
          <w:szCs w:val="24"/>
        </w:rPr>
        <w:t xml:space="preserve">1) предоставляет Хозяйствующему субъекту место для размещения Объекта, указанного в п. 1.1 настоящего Договора, </w:t>
      </w:r>
      <w:r w:rsidRPr="003D1E3F">
        <w:rPr>
          <w:rFonts w:ascii="Times New Roman" w:hAnsi="Times New Roman" w:cs="Times New Roman"/>
          <w:sz w:val="24"/>
          <w:szCs w:val="24"/>
        </w:rPr>
        <w:t>в соответствии со схемой размещения нестационарных торговых объектов на территории городского округа город Октябрьский Республики Башкортостан, утвержденной в установленном порядке;</w:t>
      </w:r>
      <w:r w:rsidRPr="003D1E3F">
        <w:rPr>
          <w:rFonts w:ascii="Times New Roman" w:hAnsi="Times New Roman" w:cs="Times New Roman"/>
          <w:color w:val="000000"/>
          <w:sz w:val="24"/>
          <w:szCs w:val="24"/>
        </w:rPr>
        <w:t xml:space="preserve"> </w:t>
      </w:r>
    </w:p>
    <w:p w14:paraId="4C76E1F2" w14:textId="77777777" w:rsidR="00BE764B" w:rsidRPr="003D1E3F" w:rsidRDefault="00BE764B" w:rsidP="003D1E3F">
      <w:pPr>
        <w:pStyle w:val="ConsPlusNormal"/>
        <w:widowControl/>
        <w:tabs>
          <w:tab w:val="left" w:pos="-1080"/>
        </w:tabs>
        <w:ind w:firstLine="709"/>
        <w:jc w:val="both"/>
        <w:rPr>
          <w:rFonts w:ascii="Times New Roman" w:hAnsi="Times New Roman" w:cs="Times New Roman"/>
          <w:sz w:val="24"/>
          <w:szCs w:val="24"/>
        </w:rPr>
      </w:pPr>
      <w:r w:rsidRPr="003D1E3F">
        <w:rPr>
          <w:rFonts w:ascii="Times New Roman" w:hAnsi="Times New Roman" w:cs="Times New Roman"/>
          <w:sz w:val="24"/>
          <w:szCs w:val="24"/>
        </w:rPr>
        <w:t>2) контролирует исполнение Хозяйствующим субъектом принятых обязательств по настоящему Договору;</w:t>
      </w:r>
    </w:p>
    <w:p w14:paraId="07C6E326" w14:textId="77777777" w:rsidR="00BE764B" w:rsidRPr="003D1E3F" w:rsidRDefault="00BE764B" w:rsidP="003D1E3F">
      <w:pPr>
        <w:pStyle w:val="ConsPlusNormal"/>
        <w:widowControl/>
        <w:tabs>
          <w:tab w:val="left" w:pos="-1080"/>
        </w:tabs>
        <w:ind w:firstLine="709"/>
        <w:jc w:val="both"/>
        <w:rPr>
          <w:rFonts w:ascii="Times New Roman" w:hAnsi="Times New Roman" w:cs="Times New Roman"/>
          <w:sz w:val="24"/>
          <w:szCs w:val="24"/>
        </w:rPr>
      </w:pPr>
      <w:r w:rsidRPr="003D1E3F">
        <w:rPr>
          <w:rFonts w:ascii="Times New Roman" w:hAnsi="Times New Roman" w:cs="Times New Roman"/>
          <w:sz w:val="24"/>
          <w:szCs w:val="24"/>
        </w:rPr>
        <w:t xml:space="preserve">3) вправе требовать от </w:t>
      </w:r>
      <w:r w:rsidRPr="003D1E3F">
        <w:rPr>
          <w:rFonts w:ascii="Times New Roman" w:hAnsi="Times New Roman" w:cs="Times New Roman"/>
          <w:color w:val="000000"/>
          <w:sz w:val="24"/>
          <w:szCs w:val="24"/>
        </w:rPr>
        <w:t>Хозяйствующего субъекта выполнения условий настоящего Договора;</w:t>
      </w:r>
    </w:p>
    <w:p w14:paraId="7404E14C" w14:textId="77777777" w:rsidR="00BE764B" w:rsidRPr="003D1E3F" w:rsidRDefault="00BE764B" w:rsidP="003D1E3F">
      <w:pPr>
        <w:pStyle w:val="ConsPlusNormal"/>
        <w:widowControl/>
        <w:tabs>
          <w:tab w:val="left" w:pos="-1080"/>
        </w:tabs>
        <w:ind w:firstLine="709"/>
        <w:jc w:val="both"/>
        <w:rPr>
          <w:rFonts w:ascii="Times New Roman" w:hAnsi="Times New Roman" w:cs="Times New Roman"/>
          <w:color w:val="000000"/>
          <w:sz w:val="24"/>
          <w:szCs w:val="24"/>
        </w:rPr>
      </w:pPr>
      <w:r w:rsidRPr="003D1E3F">
        <w:rPr>
          <w:rFonts w:ascii="Times New Roman" w:hAnsi="Times New Roman" w:cs="Times New Roman"/>
          <w:sz w:val="24"/>
          <w:szCs w:val="24"/>
        </w:rPr>
        <w:t>2.2.</w:t>
      </w:r>
      <w:r w:rsidRPr="003D1E3F">
        <w:rPr>
          <w:rFonts w:ascii="Times New Roman" w:hAnsi="Times New Roman" w:cs="Times New Roman"/>
          <w:color w:val="000000"/>
          <w:sz w:val="24"/>
          <w:szCs w:val="24"/>
        </w:rPr>
        <w:t xml:space="preserve">  Хозяйствующий субъект:</w:t>
      </w:r>
    </w:p>
    <w:p w14:paraId="7A441F29" w14:textId="77777777" w:rsidR="00BE764B" w:rsidRPr="003D1E3F" w:rsidRDefault="00BE764B" w:rsidP="003D1E3F">
      <w:pPr>
        <w:pStyle w:val="ConsPlusNormal"/>
        <w:widowControl/>
        <w:ind w:firstLine="709"/>
        <w:jc w:val="both"/>
        <w:rPr>
          <w:rFonts w:ascii="Times New Roman" w:hAnsi="Times New Roman" w:cs="Times New Roman"/>
          <w:color w:val="FF0000"/>
          <w:sz w:val="24"/>
          <w:szCs w:val="24"/>
        </w:rPr>
      </w:pPr>
      <w:r w:rsidRPr="003D1E3F">
        <w:rPr>
          <w:rFonts w:ascii="Times New Roman" w:hAnsi="Times New Roman" w:cs="Times New Roman"/>
          <w:sz w:val="24"/>
          <w:szCs w:val="24"/>
        </w:rPr>
        <w:t xml:space="preserve">1) обеспечивает размещение Объекта в соответствии с </w:t>
      </w:r>
      <w:r w:rsidRPr="003D1E3F">
        <w:rPr>
          <w:rFonts w:ascii="Times New Roman" w:hAnsi="Times New Roman" w:cs="Times New Roman"/>
          <w:bCs/>
          <w:sz w:val="24"/>
          <w:szCs w:val="24"/>
        </w:rPr>
        <w:t>ситуационным планом размещения нестационарного торгового объекта (приложение №1)</w:t>
      </w:r>
      <w:r w:rsidRPr="003D1E3F">
        <w:rPr>
          <w:rFonts w:ascii="Times New Roman" w:hAnsi="Times New Roman" w:cs="Times New Roman"/>
          <w:sz w:val="24"/>
          <w:szCs w:val="24"/>
        </w:rPr>
        <w:t xml:space="preserve"> и его готовность к использованию</w:t>
      </w:r>
      <w:r w:rsidRPr="003D1E3F">
        <w:rPr>
          <w:rFonts w:ascii="Times New Roman" w:hAnsi="Times New Roman" w:cs="Times New Roman"/>
          <w:bCs/>
          <w:sz w:val="24"/>
          <w:szCs w:val="24"/>
        </w:rPr>
        <w:t xml:space="preserve"> </w:t>
      </w:r>
      <w:r w:rsidRPr="003D1E3F">
        <w:rPr>
          <w:rFonts w:ascii="Times New Roman" w:hAnsi="Times New Roman" w:cs="Times New Roman"/>
          <w:sz w:val="24"/>
          <w:szCs w:val="24"/>
        </w:rPr>
        <w:t xml:space="preserve">в течение_____________ дней со дня заключения Договора. </w:t>
      </w:r>
    </w:p>
    <w:p w14:paraId="226C6028" w14:textId="77777777" w:rsidR="00BE764B" w:rsidRPr="003D1E3F" w:rsidRDefault="00BE764B" w:rsidP="003D1E3F">
      <w:pPr>
        <w:adjustRightInd w:val="0"/>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2) использует Объект по назначению (специализации), указанному в </w:t>
      </w:r>
      <w:hyperlink r:id="rId11" w:history="1">
        <w:r w:rsidRPr="004048D6">
          <w:rPr>
            <w:rStyle w:val="a3"/>
            <w:rFonts w:ascii="Times New Roman" w:hAnsi="Times New Roman"/>
            <w:color w:val="auto"/>
            <w:sz w:val="24"/>
            <w:szCs w:val="24"/>
            <w:u w:val="none"/>
          </w:rPr>
          <w:t>пункте 1.1</w:t>
        </w:r>
      </w:hyperlink>
      <w:r w:rsidRPr="004048D6">
        <w:rPr>
          <w:rFonts w:ascii="Times New Roman" w:hAnsi="Times New Roman"/>
          <w:sz w:val="24"/>
          <w:szCs w:val="24"/>
        </w:rPr>
        <w:t xml:space="preserve"> </w:t>
      </w:r>
      <w:r w:rsidRPr="003D1E3F">
        <w:rPr>
          <w:rFonts w:ascii="Times New Roman" w:hAnsi="Times New Roman"/>
          <w:sz w:val="24"/>
          <w:szCs w:val="24"/>
        </w:rPr>
        <w:t xml:space="preserve">настоящего Договора. </w:t>
      </w:r>
    </w:p>
    <w:p w14:paraId="32B1A68A" w14:textId="77777777" w:rsidR="00BE764B" w:rsidRPr="003D1E3F"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3) обеспечивает наличие на фасаде Объекта вывески с указанием фирменного наименования, режима работы, а также соответствующего торгового оборудования, холодильного оборудования (при реализации скоропортящихся пищевых продуктов).</w:t>
      </w:r>
    </w:p>
    <w:p w14:paraId="644EC4F6" w14:textId="77777777" w:rsidR="00BE764B"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4) осуществляет деятельность в соответствии с режимом работы;</w:t>
      </w:r>
    </w:p>
    <w:p w14:paraId="3CE7007D" w14:textId="77777777" w:rsidR="00BE764B" w:rsidRPr="003D1E3F" w:rsidRDefault="00503D0D"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BE764B" w:rsidRPr="003D1E3F">
        <w:rPr>
          <w:rFonts w:ascii="Times New Roman" w:hAnsi="Times New Roman" w:cs="Times New Roman"/>
          <w:sz w:val="24"/>
          <w:szCs w:val="24"/>
        </w:rPr>
        <w:t>) своевременно вносит плату по настоящему Договору в размере и порядке, установленном настоящим Договором;</w:t>
      </w:r>
    </w:p>
    <w:p w14:paraId="050A7D33" w14:textId="77777777" w:rsidR="00BE764B" w:rsidRPr="00242CDD" w:rsidRDefault="00503D0D" w:rsidP="003D1E3F">
      <w:pPr>
        <w:pStyle w:val="ConsPlusNormal"/>
        <w:widowControl/>
        <w:ind w:firstLine="709"/>
        <w:jc w:val="both"/>
        <w:rPr>
          <w:rFonts w:ascii="Times New Roman" w:hAnsi="Times New Roman" w:cs="Times New Roman"/>
          <w:sz w:val="24"/>
          <w:szCs w:val="24"/>
        </w:rPr>
      </w:pPr>
      <w:r w:rsidRPr="00242CDD">
        <w:rPr>
          <w:rFonts w:ascii="Times New Roman" w:hAnsi="Times New Roman" w:cs="Times New Roman"/>
          <w:sz w:val="24"/>
          <w:szCs w:val="24"/>
        </w:rPr>
        <w:t>6</w:t>
      </w:r>
      <w:r w:rsidR="00BE764B" w:rsidRPr="00242CDD">
        <w:rPr>
          <w:rFonts w:ascii="Times New Roman" w:hAnsi="Times New Roman" w:cs="Times New Roman"/>
          <w:sz w:val="24"/>
          <w:szCs w:val="24"/>
        </w:rPr>
        <w:t xml:space="preserve">) </w:t>
      </w:r>
      <w:r w:rsidR="00242CDD" w:rsidRPr="00242CDD">
        <w:rPr>
          <w:rFonts w:ascii="Times New Roman" w:hAnsi="Times New Roman" w:cs="Times New Roman"/>
          <w:sz w:val="24"/>
          <w:szCs w:val="24"/>
        </w:rPr>
        <w:t xml:space="preserve">поддерживает в надлежащем состоянии внешний вид Объекта в соответствии с эскизным проектом </w:t>
      </w:r>
      <w:r w:rsidR="001A411E">
        <w:rPr>
          <w:rFonts w:ascii="Times New Roman" w:hAnsi="Times New Roman" w:cs="Times New Roman"/>
          <w:sz w:val="24"/>
          <w:szCs w:val="24"/>
        </w:rPr>
        <w:t>(приложение №2)</w:t>
      </w:r>
      <w:r w:rsidR="00242CDD" w:rsidRPr="00242CDD">
        <w:rPr>
          <w:rFonts w:ascii="Times New Roman" w:hAnsi="Times New Roman" w:cs="Times New Roman"/>
          <w:sz w:val="24"/>
          <w:szCs w:val="24"/>
        </w:rPr>
        <w:t>;</w:t>
      </w:r>
    </w:p>
    <w:p w14:paraId="7E71D36F" w14:textId="77777777" w:rsidR="005C0810" w:rsidRDefault="005C0810"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ежедневно проводит уборку территории, прилегающей к нестационарному торговому объекту;</w:t>
      </w:r>
    </w:p>
    <w:p w14:paraId="6FC93538" w14:textId="77777777" w:rsidR="001A411E" w:rsidRPr="001A411E" w:rsidRDefault="001A411E"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е</w:t>
      </w:r>
      <w:r w:rsidRPr="001A411E">
        <w:rPr>
          <w:rFonts w:ascii="Times New Roman" w:hAnsi="Times New Roman" w:cs="Times New Roman"/>
          <w:sz w:val="24"/>
          <w:szCs w:val="24"/>
        </w:rPr>
        <w:t>жедневно, после завершения торговой деятельности места размещения временных конструкций и передвижных средств развозной и разносной торговли подлежат освобождению их владельцами от указанных объектов</w:t>
      </w:r>
      <w:r>
        <w:rPr>
          <w:rFonts w:ascii="Times New Roman" w:hAnsi="Times New Roman" w:cs="Times New Roman"/>
          <w:sz w:val="24"/>
          <w:szCs w:val="24"/>
        </w:rPr>
        <w:t>;</w:t>
      </w:r>
    </w:p>
    <w:p w14:paraId="150B94C4" w14:textId="77777777" w:rsidR="00BE764B" w:rsidRPr="003D1E3F" w:rsidRDefault="001A411E" w:rsidP="003D1E3F">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BE764B" w:rsidRPr="003D1E3F">
        <w:rPr>
          <w:rFonts w:ascii="Times New Roman" w:hAnsi="Times New Roman"/>
          <w:sz w:val="24"/>
          <w:szCs w:val="24"/>
        </w:rPr>
        <w:t>) соблюдает требования законодательства Российской Федерации о защите прав потребителей, в области обеспечения санитарно-эпидемиологического благополучия населения, требования, предъявляемые к продаже отдельных видов товаров;</w:t>
      </w:r>
    </w:p>
    <w:p w14:paraId="7856DA92" w14:textId="77777777" w:rsidR="00BE764B" w:rsidRPr="003D1E3F" w:rsidRDefault="001A411E" w:rsidP="003D1E3F">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10</w:t>
      </w:r>
      <w:r w:rsidR="00BE764B" w:rsidRPr="003D1E3F">
        <w:rPr>
          <w:rFonts w:ascii="Times New Roman" w:hAnsi="Times New Roman" w:cs="Times New Roman"/>
          <w:sz w:val="24"/>
          <w:szCs w:val="24"/>
        </w:rPr>
        <w:t>) по окончании срока действия договора на размещение нестационарного торгового объекта демонтирует Объект и восстанавливает благоустройство места размещения и прилегающей территории в течение десяти календарных дней.</w:t>
      </w:r>
    </w:p>
    <w:p w14:paraId="370C1C29" w14:textId="77777777" w:rsidR="00BE764B" w:rsidRPr="003D1E3F" w:rsidRDefault="00BE764B" w:rsidP="003D1E3F">
      <w:pPr>
        <w:spacing w:after="0" w:line="240" w:lineRule="auto"/>
        <w:ind w:firstLine="709"/>
        <w:rPr>
          <w:rFonts w:ascii="Times New Roman" w:hAnsi="Times New Roman"/>
          <w:snapToGrid w:val="0"/>
          <w:color w:val="000000"/>
          <w:sz w:val="24"/>
          <w:szCs w:val="24"/>
        </w:rPr>
      </w:pPr>
    </w:p>
    <w:p w14:paraId="66A113F4" w14:textId="77777777" w:rsidR="00BE764B" w:rsidRPr="003D1E3F" w:rsidRDefault="00BE764B" w:rsidP="003D1E3F">
      <w:pPr>
        <w:pStyle w:val="formattext"/>
        <w:spacing w:before="0" w:beforeAutospacing="0" w:after="0" w:afterAutospacing="0"/>
        <w:ind w:firstLine="709"/>
        <w:jc w:val="center"/>
      </w:pPr>
      <w:r w:rsidRPr="003D1E3F">
        <w:rPr>
          <w:bCs/>
        </w:rPr>
        <w:t>3. Размер платы и порядок расчетов</w:t>
      </w:r>
      <w:r w:rsidRPr="003D1E3F">
        <w:t xml:space="preserve"> по договору</w:t>
      </w:r>
    </w:p>
    <w:p w14:paraId="4C876749" w14:textId="77777777" w:rsidR="00BE764B" w:rsidRPr="003D1E3F" w:rsidRDefault="00BE764B" w:rsidP="003D1E3F">
      <w:pPr>
        <w:pStyle w:val="formattext"/>
        <w:spacing w:before="0" w:beforeAutospacing="0" w:after="0" w:afterAutospacing="0"/>
        <w:ind w:firstLine="709"/>
        <w:jc w:val="center"/>
        <w:rPr>
          <w:b/>
        </w:rPr>
      </w:pPr>
    </w:p>
    <w:p w14:paraId="019227BA" w14:textId="77777777" w:rsidR="00BE764B" w:rsidRPr="003D1E3F" w:rsidRDefault="00BE764B" w:rsidP="003D1E3F">
      <w:pPr>
        <w:pStyle w:val="3"/>
        <w:spacing w:after="0"/>
        <w:ind w:left="0" w:firstLine="709"/>
        <w:jc w:val="both"/>
        <w:rPr>
          <w:sz w:val="24"/>
          <w:szCs w:val="24"/>
        </w:rPr>
      </w:pPr>
      <w:r w:rsidRPr="003D1E3F">
        <w:rPr>
          <w:sz w:val="24"/>
          <w:szCs w:val="24"/>
        </w:rPr>
        <w:t xml:space="preserve">3.1. Размер платы за размещение нестационарного торгового объекта по настоящему Договору составляет_____________ (__________) рублей. </w:t>
      </w:r>
    </w:p>
    <w:p w14:paraId="5F0AB3A1" w14:textId="77777777" w:rsidR="00B07AF8" w:rsidRPr="00B07AF8" w:rsidRDefault="00BE764B" w:rsidP="00B07AF8">
      <w:pPr>
        <w:spacing w:after="0" w:line="240" w:lineRule="auto"/>
        <w:ind w:firstLine="709"/>
        <w:jc w:val="both"/>
        <w:rPr>
          <w:rFonts w:ascii="Times New Roman" w:hAnsi="Times New Roman"/>
          <w:sz w:val="24"/>
          <w:szCs w:val="24"/>
        </w:rPr>
      </w:pPr>
      <w:r w:rsidRPr="00B07AF8">
        <w:rPr>
          <w:rFonts w:ascii="Times New Roman" w:hAnsi="Times New Roman"/>
          <w:sz w:val="24"/>
          <w:szCs w:val="24"/>
        </w:rPr>
        <w:t xml:space="preserve">3.2. </w:t>
      </w:r>
      <w:r w:rsidR="00B07AF8" w:rsidRPr="00B07AF8">
        <w:rPr>
          <w:rFonts w:ascii="Times New Roman" w:hAnsi="Times New Roman"/>
          <w:sz w:val="24"/>
          <w:szCs w:val="24"/>
        </w:rPr>
        <w:t xml:space="preserve">Оплата осуществляется путем </w:t>
      </w:r>
      <w:proofErr w:type="gramStart"/>
      <w:r w:rsidR="00B07AF8" w:rsidRPr="00B07AF8">
        <w:rPr>
          <w:rFonts w:ascii="Times New Roman" w:hAnsi="Times New Roman"/>
          <w:sz w:val="24"/>
          <w:szCs w:val="24"/>
        </w:rPr>
        <w:t>перечисления  денежных</w:t>
      </w:r>
      <w:proofErr w:type="gramEnd"/>
      <w:r w:rsidR="00B07AF8" w:rsidRPr="00B07AF8">
        <w:rPr>
          <w:rFonts w:ascii="Times New Roman" w:hAnsi="Times New Roman"/>
          <w:sz w:val="24"/>
          <w:szCs w:val="24"/>
        </w:rPr>
        <w:t xml:space="preserve"> средств в бюджет городского  округа город Октябрьский Республики Башкортостан по следующим реквизитам:</w:t>
      </w:r>
    </w:p>
    <w:p w14:paraId="0AB77B90"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УФК по Республике Башкортостан - (Финансовое управление администрации городского округа город Октябрьский Республики Башкортостан - Администрация городского округа город Октябрьский Республики Башкортостан) л/с 04013097800</w:t>
      </w:r>
    </w:p>
    <w:p w14:paraId="3C0C07CC" w14:textId="0DDD8349"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Банк: Отделение - НБ Республика Башкортостан</w:t>
      </w:r>
      <w:r>
        <w:rPr>
          <w:rFonts w:ascii="Times New Roman" w:hAnsi="Times New Roman"/>
          <w:sz w:val="24"/>
          <w:szCs w:val="24"/>
        </w:rPr>
        <w:t xml:space="preserve"> Банка России</w:t>
      </w:r>
      <w:r w:rsidRPr="00A866C6">
        <w:rPr>
          <w:rFonts w:ascii="Times New Roman" w:hAnsi="Times New Roman"/>
          <w:sz w:val="24"/>
          <w:szCs w:val="24"/>
        </w:rPr>
        <w:t xml:space="preserve">// УФК по Республике Башкортостан </w:t>
      </w:r>
      <w:proofErr w:type="spellStart"/>
      <w:r w:rsidRPr="00A866C6">
        <w:rPr>
          <w:rFonts w:ascii="Times New Roman" w:hAnsi="Times New Roman"/>
          <w:sz w:val="24"/>
          <w:szCs w:val="24"/>
        </w:rPr>
        <w:t>г.Уфа</w:t>
      </w:r>
      <w:proofErr w:type="spellEnd"/>
    </w:p>
    <w:p w14:paraId="3493F7B3"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Номер счета получателя (номер казначейского счета) (поле 17 платежного поручения) – 03100643000000010100</w:t>
      </w:r>
    </w:p>
    <w:p w14:paraId="2B9258A8"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Номер счета банка получателя средств (номер банковского счета, входящего в состав единого казначейского счета (ЕКС)) (поле 15 платежного поручения) - 40102810045370000067</w:t>
      </w:r>
    </w:p>
    <w:p w14:paraId="285FFB93"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БИК        018073401</w:t>
      </w:r>
    </w:p>
    <w:p w14:paraId="05430861"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 xml:space="preserve">ИНН       0265027400  </w:t>
      </w:r>
    </w:p>
    <w:p w14:paraId="77A519C5"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 xml:space="preserve">КПП       026501001  </w:t>
      </w:r>
    </w:p>
    <w:p w14:paraId="13DAA509" w14:textId="77777777" w:rsidR="00A866C6" w:rsidRPr="00A866C6" w:rsidRDefault="00A866C6" w:rsidP="00A866C6">
      <w:pPr>
        <w:spacing w:after="0" w:line="240" w:lineRule="auto"/>
        <w:ind w:firstLine="709"/>
        <w:jc w:val="both"/>
        <w:rPr>
          <w:rFonts w:ascii="Times New Roman" w:hAnsi="Times New Roman"/>
          <w:sz w:val="24"/>
          <w:szCs w:val="24"/>
        </w:rPr>
      </w:pPr>
      <w:proofErr w:type="gramStart"/>
      <w:r w:rsidRPr="00A866C6">
        <w:rPr>
          <w:rFonts w:ascii="Times New Roman" w:hAnsi="Times New Roman"/>
          <w:sz w:val="24"/>
          <w:szCs w:val="24"/>
        </w:rPr>
        <w:t>ОКТМО  80735000</w:t>
      </w:r>
      <w:proofErr w:type="gramEnd"/>
    </w:p>
    <w:p w14:paraId="20084A04" w14:textId="77777777" w:rsid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 xml:space="preserve">КБК 706 117 0504004 6004 180  </w:t>
      </w:r>
    </w:p>
    <w:p w14:paraId="075DC4FB" w14:textId="786D1286" w:rsidR="00B07AF8" w:rsidRPr="00B07AF8" w:rsidRDefault="00B07AF8" w:rsidP="00A866C6">
      <w:pPr>
        <w:spacing w:after="0" w:line="240" w:lineRule="auto"/>
        <w:ind w:firstLine="709"/>
        <w:jc w:val="both"/>
        <w:rPr>
          <w:rFonts w:ascii="Times New Roman" w:hAnsi="Times New Roman"/>
          <w:sz w:val="24"/>
          <w:szCs w:val="24"/>
        </w:rPr>
      </w:pPr>
      <w:r w:rsidRPr="00B07AF8">
        <w:rPr>
          <w:rFonts w:ascii="Times New Roman" w:hAnsi="Times New Roman"/>
          <w:sz w:val="24"/>
          <w:szCs w:val="24"/>
        </w:rPr>
        <w:t>Назначение платежа: 706 117 0504004 6004</w:t>
      </w:r>
      <w:r w:rsidR="00A866C6">
        <w:rPr>
          <w:rFonts w:ascii="Times New Roman" w:hAnsi="Times New Roman"/>
          <w:sz w:val="24"/>
          <w:szCs w:val="24"/>
        </w:rPr>
        <w:t xml:space="preserve"> </w:t>
      </w:r>
      <w:r w:rsidRPr="00B07AF8">
        <w:rPr>
          <w:rFonts w:ascii="Times New Roman" w:hAnsi="Times New Roman"/>
          <w:sz w:val="24"/>
          <w:szCs w:val="24"/>
        </w:rPr>
        <w:t>180 Доходы от размещения нестационарных торговых объектов Договор № ___ от «___</w:t>
      </w:r>
      <w:proofErr w:type="gramStart"/>
      <w:r w:rsidRPr="00B07AF8">
        <w:rPr>
          <w:rFonts w:ascii="Times New Roman" w:hAnsi="Times New Roman"/>
          <w:sz w:val="24"/>
          <w:szCs w:val="24"/>
        </w:rPr>
        <w:t>_»_</w:t>
      </w:r>
      <w:proofErr w:type="gramEnd"/>
      <w:r w:rsidRPr="00B07AF8">
        <w:rPr>
          <w:rFonts w:ascii="Times New Roman" w:hAnsi="Times New Roman"/>
          <w:sz w:val="24"/>
          <w:szCs w:val="24"/>
        </w:rPr>
        <w:t>_______ 20___г.</w:t>
      </w:r>
    </w:p>
    <w:p w14:paraId="335A82DD" w14:textId="77777777" w:rsidR="00BE764B" w:rsidRPr="003D1E3F" w:rsidRDefault="00BE764B" w:rsidP="00B07AF8">
      <w:pPr>
        <w:spacing w:after="0" w:line="240" w:lineRule="auto"/>
        <w:ind w:firstLine="709"/>
        <w:jc w:val="both"/>
        <w:rPr>
          <w:rFonts w:ascii="Times New Roman" w:hAnsi="Times New Roman"/>
          <w:sz w:val="24"/>
          <w:szCs w:val="24"/>
        </w:rPr>
      </w:pPr>
      <w:r w:rsidRPr="00B07AF8">
        <w:rPr>
          <w:rFonts w:ascii="Times New Roman" w:hAnsi="Times New Roman"/>
          <w:sz w:val="24"/>
          <w:szCs w:val="24"/>
        </w:rPr>
        <w:t>3.3. Плата по Договору вносится равными долями ежеквартально не позднее 10</w:t>
      </w:r>
      <w:r w:rsidRPr="003D1E3F">
        <w:rPr>
          <w:rFonts w:ascii="Times New Roman" w:hAnsi="Times New Roman"/>
          <w:sz w:val="24"/>
          <w:szCs w:val="24"/>
        </w:rPr>
        <w:t xml:space="preserve"> числа первого календарного месяца оплачиваемого периода при заключении Договора на срок более 6 месяцев (в течение месяца с момента заключения Договора за весь период срока его действия в случае заключения Договора на срок до 6 месяцев).</w:t>
      </w:r>
    </w:p>
    <w:p w14:paraId="325B1C2C" w14:textId="77777777" w:rsidR="00BE764B" w:rsidRPr="003D1E3F" w:rsidRDefault="00BE764B" w:rsidP="003D1E3F">
      <w:pPr>
        <w:pStyle w:val="ConsPlusNormal"/>
        <w:ind w:firstLine="709"/>
        <w:jc w:val="both"/>
        <w:rPr>
          <w:rFonts w:ascii="Times New Roman" w:hAnsi="Times New Roman" w:cs="Times New Roman"/>
          <w:sz w:val="24"/>
          <w:szCs w:val="24"/>
        </w:rPr>
      </w:pPr>
      <w:r w:rsidRPr="003D1E3F">
        <w:rPr>
          <w:rFonts w:ascii="Times New Roman" w:hAnsi="Times New Roman" w:cs="Times New Roman"/>
          <w:sz w:val="24"/>
          <w:szCs w:val="24"/>
        </w:rPr>
        <w:t>3.4. Размер платы за размещение нестационарного торгового объекта может быть увеличен не ранее чем через год после заключения договора, но не чаще одного раза в год на величину уровня инфляции, установленного законом Российской Федерации о федеральном бюджете.</w:t>
      </w:r>
    </w:p>
    <w:p w14:paraId="6C548D30" w14:textId="77777777" w:rsidR="00BE764B" w:rsidRPr="003D1E3F" w:rsidRDefault="00BE764B" w:rsidP="003D1E3F">
      <w:pPr>
        <w:spacing w:after="0" w:line="240" w:lineRule="auto"/>
        <w:ind w:firstLine="709"/>
        <w:jc w:val="both"/>
        <w:rPr>
          <w:rFonts w:ascii="Times New Roman" w:hAnsi="Times New Roman"/>
          <w:sz w:val="24"/>
          <w:szCs w:val="24"/>
        </w:rPr>
      </w:pPr>
    </w:p>
    <w:p w14:paraId="02B9560A" w14:textId="77777777" w:rsidR="00BE764B" w:rsidRPr="003D1E3F" w:rsidRDefault="00BE764B" w:rsidP="003D1E3F">
      <w:pPr>
        <w:pStyle w:val="formattext"/>
        <w:spacing w:before="0" w:beforeAutospacing="0" w:after="0" w:afterAutospacing="0"/>
        <w:ind w:firstLine="709"/>
        <w:jc w:val="center"/>
      </w:pPr>
      <w:r w:rsidRPr="003D1E3F">
        <w:rPr>
          <w:bCs/>
        </w:rPr>
        <w:t>4. Ответственность сторон</w:t>
      </w:r>
      <w:r w:rsidRPr="003D1E3F">
        <w:t xml:space="preserve"> </w:t>
      </w:r>
    </w:p>
    <w:p w14:paraId="1B266AD1" w14:textId="77777777" w:rsidR="00BE764B" w:rsidRPr="003D1E3F" w:rsidRDefault="00BE764B" w:rsidP="003D1E3F">
      <w:pPr>
        <w:spacing w:after="0" w:line="240" w:lineRule="auto"/>
        <w:ind w:firstLine="709"/>
        <w:jc w:val="both"/>
        <w:rPr>
          <w:rFonts w:ascii="Times New Roman" w:hAnsi="Times New Roman"/>
          <w:sz w:val="24"/>
          <w:szCs w:val="24"/>
        </w:rPr>
      </w:pPr>
    </w:p>
    <w:p w14:paraId="2BDC9BB6"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494E600C"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lastRenderedPageBreak/>
        <w:t>4.2. При просрочке платежей по настоящему договору Хозяйствующий субъект уплачивает по требованию Администрации за каждый день просрочки пени в размере 5% от просроченной суммы платежа.</w:t>
      </w:r>
    </w:p>
    <w:p w14:paraId="5EC77869"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4.3. Уплата пени, установленных настоящим Договором, не освобождает Хозяйствующий субъект от выполнения возложенных на него обязательств или устранения нарушений. </w:t>
      </w:r>
    </w:p>
    <w:p w14:paraId="25633BFF" w14:textId="77777777" w:rsidR="009C311E" w:rsidRDefault="009C311E" w:rsidP="003D1E3F">
      <w:pPr>
        <w:spacing w:after="0" w:line="240" w:lineRule="auto"/>
        <w:ind w:firstLine="709"/>
        <w:jc w:val="center"/>
        <w:rPr>
          <w:rFonts w:ascii="Times New Roman" w:hAnsi="Times New Roman"/>
          <w:bCs/>
          <w:sz w:val="24"/>
          <w:szCs w:val="24"/>
        </w:rPr>
      </w:pPr>
    </w:p>
    <w:p w14:paraId="6B017608"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5. Изменение, расторжение, прекращение действия договора</w:t>
      </w:r>
    </w:p>
    <w:p w14:paraId="321A0D4A" w14:textId="77777777" w:rsidR="00BE764B" w:rsidRPr="003D1E3F" w:rsidRDefault="00BE764B" w:rsidP="003D1E3F">
      <w:pPr>
        <w:spacing w:after="0" w:line="240" w:lineRule="auto"/>
        <w:ind w:firstLine="709"/>
        <w:jc w:val="center"/>
        <w:rPr>
          <w:rFonts w:ascii="Times New Roman" w:hAnsi="Times New Roman"/>
          <w:b/>
          <w:bCs/>
          <w:sz w:val="24"/>
          <w:szCs w:val="24"/>
        </w:rPr>
      </w:pPr>
    </w:p>
    <w:p w14:paraId="2C7C9771" w14:textId="77777777" w:rsidR="00BE764B" w:rsidRPr="005C0810"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 xml:space="preserve">5.1. Все изменения и дополнения к настоящему Договору оформляются дополнительным соглашением, которое подписывается Сторонами и является его </w:t>
      </w:r>
      <w:r w:rsidRPr="005C0810">
        <w:rPr>
          <w:rFonts w:ascii="Times New Roman" w:hAnsi="Times New Roman"/>
          <w:bCs/>
          <w:sz w:val="24"/>
          <w:szCs w:val="24"/>
        </w:rPr>
        <w:t>неотъемлемой частью.</w:t>
      </w:r>
    </w:p>
    <w:p w14:paraId="42CA8F6F" w14:textId="77777777" w:rsidR="00BE764B" w:rsidRPr="005C0810" w:rsidRDefault="00BE764B" w:rsidP="003D1E3F">
      <w:pPr>
        <w:spacing w:after="0" w:line="240" w:lineRule="auto"/>
        <w:ind w:firstLine="709"/>
        <w:jc w:val="both"/>
        <w:rPr>
          <w:rFonts w:ascii="Times New Roman" w:hAnsi="Times New Roman"/>
          <w:bCs/>
          <w:sz w:val="24"/>
          <w:szCs w:val="24"/>
        </w:rPr>
      </w:pPr>
      <w:r w:rsidRPr="005C0810">
        <w:rPr>
          <w:rFonts w:ascii="Times New Roman" w:hAnsi="Times New Roman"/>
          <w:bCs/>
          <w:sz w:val="24"/>
          <w:szCs w:val="24"/>
        </w:rPr>
        <w:t>5.2. Настоящий Договор может быть расторгнут по взаимному соглашению сторон.</w:t>
      </w:r>
      <w:r w:rsidR="005C0810" w:rsidRPr="005C0810">
        <w:rPr>
          <w:rFonts w:ascii="Times New Roman" w:hAnsi="Times New Roman"/>
          <w:bCs/>
          <w:sz w:val="24"/>
          <w:szCs w:val="24"/>
        </w:rPr>
        <w:t xml:space="preserve"> Окончание срока действия настоящего Договора не освобождает Стороны от ответственности за нарушение его условий и исполнения обязательств, возникших до расторжения Договора.</w:t>
      </w:r>
    </w:p>
    <w:p w14:paraId="6FED76CE"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bCs/>
          <w:sz w:val="24"/>
          <w:szCs w:val="24"/>
        </w:rPr>
        <w:t xml:space="preserve">5.3. Настоящий Договор расторгается в случае </w:t>
      </w:r>
      <w:r w:rsidRPr="003D1E3F">
        <w:rPr>
          <w:rFonts w:ascii="Times New Roman" w:hAnsi="Times New Roman"/>
          <w:sz w:val="24"/>
          <w:szCs w:val="24"/>
        </w:rPr>
        <w:t>прекращения хозяйствующим субъектом в установленном законом порядке своей деятельности.</w:t>
      </w:r>
    </w:p>
    <w:p w14:paraId="03F3A2BE" w14:textId="77777777" w:rsidR="00BE764B" w:rsidRPr="003D1E3F"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5.4. Хозяйствующий субъект вправе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34B707B3"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5.5. Администрация вправе в одностороннем порядке расторгнуть настоящий Договор, письменно уведомив другую сторону за 30 календарных дней в случаях:</w:t>
      </w:r>
    </w:p>
    <w:p w14:paraId="6CAF2C1A" w14:textId="77777777" w:rsidR="00BE764B" w:rsidRPr="003D1E3F" w:rsidRDefault="00BE764B" w:rsidP="003D1E3F">
      <w:pPr>
        <w:pStyle w:val="formattext"/>
        <w:spacing w:before="0" w:beforeAutospacing="0" w:after="0" w:afterAutospacing="0"/>
        <w:ind w:firstLine="709"/>
        <w:jc w:val="both"/>
      </w:pPr>
      <w:r w:rsidRPr="003D1E3F">
        <w:t>1) неисполнение Хозяйствующим субъектом обязательства по соблюдению специализации нестационарного торгового объекта;</w:t>
      </w:r>
    </w:p>
    <w:p w14:paraId="173BC5A1" w14:textId="77777777" w:rsidR="00BE764B" w:rsidRPr="003D1E3F" w:rsidRDefault="00BE764B" w:rsidP="003D1E3F">
      <w:pPr>
        <w:pStyle w:val="formattext"/>
        <w:spacing w:before="0" w:beforeAutospacing="0" w:after="0" w:afterAutospacing="0"/>
        <w:ind w:firstLine="709"/>
        <w:jc w:val="both"/>
      </w:pPr>
      <w:r w:rsidRPr="003D1E3F">
        <w:t>2) 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календарных дней подряд;</w:t>
      </w:r>
    </w:p>
    <w:p w14:paraId="6B195F6B" w14:textId="77777777" w:rsidR="00BE764B" w:rsidRPr="003D1E3F" w:rsidRDefault="00BE764B" w:rsidP="003D1E3F">
      <w:pPr>
        <w:pStyle w:val="formattext"/>
        <w:spacing w:before="0" w:beforeAutospacing="0" w:after="0" w:afterAutospacing="0"/>
        <w:ind w:firstLine="709"/>
        <w:jc w:val="both"/>
      </w:pPr>
      <w:r w:rsidRPr="003D1E3F">
        <w:t>3) неисполнение Хозяйствующим субъектом обязательств по своевременному внесению платы по Договору или просрочка исполнения обязательств по оплате очередных платежей по договору на срок более 2 месяцев;</w:t>
      </w:r>
    </w:p>
    <w:p w14:paraId="476E72F9"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4) передачи прав по настоящему Договору третьим лицам;</w:t>
      </w:r>
    </w:p>
    <w:p w14:paraId="733D91E5"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5) несоответствие или самовольное изменение места размещения нестационарного торгового объекта утвержденной схеме;</w:t>
      </w:r>
    </w:p>
    <w:p w14:paraId="1C12FD6C"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6) неоднократное нарушение (два и более раз) правил благоустройства городского округа город Октябрьского Республики Башкортостан;</w:t>
      </w:r>
    </w:p>
    <w:p w14:paraId="1F90DC32"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7) при принятии органом местного самоуправления следующих решений:</w:t>
      </w:r>
    </w:p>
    <w:p w14:paraId="135C3A57"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5436DCB8"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57BE52C3"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размещении объектов капитального строительства регионального и муниципального значения;</w:t>
      </w:r>
    </w:p>
    <w:p w14:paraId="3B79ED77"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4F97B3EA"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 </w:t>
      </w:r>
    </w:p>
    <w:p w14:paraId="09DDEF01"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6. Заключительные положения</w:t>
      </w:r>
    </w:p>
    <w:p w14:paraId="2226A86C" w14:textId="77777777" w:rsidR="00BE764B" w:rsidRPr="003D1E3F" w:rsidRDefault="00BE764B" w:rsidP="003D1E3F">
      <w:pPr>
        <w:spacing w:after="0" w:line="240" w:lineRule="auto"/>
        <w:ind w:firstLine="709"/>
        <w:jc w:val="center"/>
        <w:rPr>
          <w:rFonts w:ascii="Times New Roman" w:hAnsi="Times New Roman"/>
          <w:b/>
          <w:bCs/>
          <w:sz w:val="24"/>
          <w:szCs w:val="24"/>
        </w:rPr>
      </w:pPr>
    </w:p>
    <w:p w14:paraId="4017ED68" w14:textId="77777777" w:rsidR="00BE764B"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6.1. Настоящий договор вступает в силу с момента его подписания сторонами, срок действия договора ______________</w:t>
      </w:r>
      <w:proofErr w:type="gramStart"/>
      <w:r w:rsidRPr="003D1E3F">
        <w:rPr>
          <w:rFonts w:ascii="Times New Roman" w:hAnsi="Times New Roman"/>
          <w:bCs/>
          <w:sz w:val="24"/>
          <w:szCs w:val="24"/>
        </w:rPr>
        <w:t>_ .</w:t>
      </w:r>
      <w:proofErr w:type="gramEnd"/>
    </w:p>
    <w:p w14:paraId="70FB9521" w14:textId="77777777" w:rsidR="005C0810" w:rsidRPr="005C0810" w:rsidRDefault="005C0810" w:rsidP="005C0810">
      <w:pPr>
        <w:spacing w:after="0" w:line="240" w:lineRule="auto"/>
        <w:ind w:firstLine="709"/>
        <w:jc w:val="both"/>
        <w:rPr>
          <w:rFonts w:ascii="Times New Roman" w:hAnsi="Times New Roman"/>
          <w:bCs/>
          <w:sz w:val="24"/>
          <w:szCs w:val="24"/>
        </w:rPr>
      </w:pPr>
      <w:r w:rsidRPr="005C0810">
        <w:rPr>
          <w:rFonts w:ascii="Times New Roman" w:hAnsi="Times New Roman"/>
          <w:snapToGrid w:val="0"/>
          <w:color w:val="000000"/>
          <w:sz w:val="24"/>
          <w:szCs w:val="24"/>
        </w:rPr>
        <w:lastRenderedPageBreak/>
        <w:t>6.2. Условия настоящего договора применяются к отношениям, фактически возникшим между сторонами до его заключения.</w:t>
      </w:r>
    </w:p>
    <w:p w14:paraId="7E9517D5"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3</w:t>
      </w:r>
      <w:r w:rsidRPr="003D1E3F">
        <w:rPr>
          <w:rFonts w:ascii="Times New Roman" w:hAnsi="Times New Roman"/>
          <w:bCs/>
          <w:sz w:val="24"/>
          <w:szCs w:val="24"/>
        </w:rPr>
        <w:t>. Все споры между Сторонами, возникающие по Договору, разрешаются в соответствии с действующим законодательством.</w:t>
      </w:r>
    </w:p>
    <w:p w14:paraId="38C04888"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4</w:t>
      </w:r>
      <w:r w:rsidRPr="003D1E3F">
        <w:rPr>
          <w:rFonts w:ascii="Times New Roman" w:hAnsi="Times New Roman"/>
          <w:bCs/>
          <w:sz w:val="24"/>
          <w:szCs w:val="24"/>
        </w:rPr>
        <w:t>. Споры, по которым Стороны не пришли к соглашению, подлежат рассмотрению судебными органами по месту нахождения Хозяйствующего субъекта, в соответствии со статьей 32 Гражданского процессуального кодекса Российской Федерации и статьей 37 Арбитражного процессуального кодекса Российской Федерации.</w:t>
      </w:r>
    </w:p>
    <w:p w14:paraId="43AB5083"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5</w:t>
      </w:r>
      <w:r w:rsidRPr="003D1E3F">
        <w:rPr>
          <w:rFonts w:ascii="Times New Roman" w:hAnsi="Times New Roman"/>
          <w:bCs/>
          <w:sz w:val="24"/>
          <w:szCs w:val="24"/>
        </w:rPr>
        <w:t>. Настоящий договор составлен в двух экземплярах, имеющих одинаковую юридическую силу.</w:t>
      </w:r>
    </w:p>
    <w:p w14:paraId="1E3C99E4"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6</w:t>
      </w:r>
      <w:r w:rsidRPr="003D1E3F">
        <w:rPr>
          <w:rFonts w:ascii="Times New Roman" w:hAnsi="Times New Roman"/>
          <w:bCs/>
          <w:sz w:val="24"/>
          <w:szCs w:val="24"/>
        </w:rPr>
        <w:t xml:space="preserve">. Приложения, являющиеся неотъемлемой частью договора: </w:t>
      </w:r>
    </w:p>
    <w:p w14:paraId="15E893AD"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1. Ситуационный план размещения нестационарного торгового объекта М:500.</w:t>
      </w:r>
    </w:p>
    <w:p w14:paraId="16761124"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2. Эскизный проект нестационарного торгового объекта, согласованный в установленном порядке.</w:t>
      </w:r>
    </w:p>
    <w:p w14:paraId="4A7C5BE2" w14:textId="77777777" w:rsidR="00BE764B" w:rsidRPr="003D1E3F" w:rsidRDefault="00BE764B" w:rsidP="003D1E3F">
      <w:pPr>
        <w:spacing w:after="0" w:line="240" w:lineRule="auto"/>
        <w:ind w:firstLine="709"/>
        <w:jc w:val="center"/>
        <w:rPr>
          <w:rFonts w:ascii="Times New Roman" w:hAnsi="Times New Roman"/>
          <w:bCs/>
          <w:sz w:val="24"/>
          <w:szCs w:val="24"/>
        </w:rPr>
      </w:pPr>
    </w:p>
    <w:p w14:paraId="1FDDC3B9"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7. Реквизиты и подписи сторон</w:t>
      </w:r>
    </w:p>
    <w:p w14:paraId="19AA42C9" w14:textId="77777777" w:rsidR="00BE764B" w:rsidRPr="003D1E3F" w:rsidRDefault="00BE764B" w:rsidP="003D1E3F">
      <w:pPr>
        <w:spacing w:after="0" w:line="240" w:lineRule="auto"/>
        <w:ind w:firstLine="709"/>
        <w:jc w:val="center"/>
        <w:rPr>
          <w:rFonts w:ascii="Times New Roman" w:hAnsi="Times New Roman"/>
          <w:bCs/>
          <w:sz w:val="24"/>
          <w:szCs w:val="24"/>
        </w:rPr>
      </w:pPr>
    </w:p>
    <w:tbl>
      <w:tblPr>
        <w:tblW w:w="0" w:type="auto"/>
        <w:tblLayout w:type="fixed"/>
        <w:tblLook w:val="0000" w:firstRow="0" w:lastRow="0" w:firstColumn="0" w:lastColumn="0" w:noHBand="0" w:noVBand="0"/>
      </w:tblPr>
      <w:tblGrid>
        <w:gridCol w:w="5085"/>
        <w:gridCol w:w="236"/>
        <w:gridCol w:w="4954"/>
      </w:tblGrid>
      <w:tr w:rsidR="00BE764B" w:rsidRPr="008D26EE" w14:paraId="0EC98084" w14:textId="77777777" w:rsidTr="000D4194">
        <w:trPr>
          <w:trHeight w:val="291"/>
        </w:trPr>
        <w:tc>
          <w:tcPr>
            <w:tcW w:w="5085" w:type="dxa"/>
          </w:tcPr>
          <w:p w14:paraId="33D0E3CD" w14:textId="77777777" w:rsidR="00BE764B" w:rsidRPr="003D1E3F" w:rsidRDefault="00BE764B" w:rsidP="003D1E3F">
            <w:pPr>
              <w:suppressAutoHyphens/>
              <w:snapToGrid w:val="0"/>
              <w:spacing w:after="0" w:line="240" w:lineRule="auto"/>
              <w:jc w:val="both"/>
              <w:rPr>
                <w:rFonts w:ascii="Times New Roman" w:eastAsia="Arial Unicode MS" w:hAnsi="Times New Roman"/>
                <w:kern w:val="1"/>
                <w:sz w:val="24"/>
                <w:szCs w:val="24"/>
                <w:lang w:eastAsia="hi-IN" w:bidi="hi-IN"/>
              </w:rPr>
            </w:pPr>
            <w:r w:rsidRPr="003D1E3F">
              <w:rPr>
                <w:rFonts w:ascii="Times New Roman" w:eastAsia="Arial Unicode MS" w:hAnsi="Times New Roman"/>
                <w:kern w:val="1"/>
                <w:sz w:val="24"/>
                <w:szCs w:val="24"/>
                <w:shd w:val="clear" w:color="auto" w:fill="FFFFFF"/>
                <w:lang w:eastAsia="hi-IN" w:bidi="hi-IN"/>
              </w:rPr>
              <w:t>Администрация:</w:t>
            </w:r>
          </w:p>
          <w:p w14:paraId="6FBFED96" w14:textId="77777777" w:rsidR="00BE764B" w:rsidRPr="003D1E3F" w:rsidRDefault="00BE764B" w:rsidP="003D1E3F">
            <w:pPr>
              <w:suppressAutoHyphens/>
              <w:spacing w:after="0" w:line="240" w:lineRule="auto"/>
              <w:rPr>
                <w:rFonts w:ascii="Times New Roman" w:eastAsia="Arial Unicode MS" w:hAnsi="Times New Roman"/>
                <w:kern w:val="1"/>
                <w:sz w:val="24"/>
                <w:szCs w:val="24"/>
                <w:shd w:val="clear" w:color="auto" w:fill="FFFFFF"/>
                <w:lang w:eastAsia="hi-IN" w:bidi="hi-IN"/>
              </w:rPr>
            </w:pPr>
            <w:r w:rsidRPr="003D1E3F">
              <w:rPr>
                <w:rFonts w:ascii="Times New Roman" w:eastAsia="Arial Unicode MS" w:hAnsi="Times New Roman"/>
                <w:kern w:val="1"/>
                <w:sz w:val="24"/>
                <w:szCs w:val="24"/>
                <w:lang w:eastAsia="hi-IN" w:bidi="hi-IN"/>
              </w:rPr>
              <w:t>Администрация городского округа город Октябрьский Республики Башкортостан</w:t>
            </w:r>
          </w:p>
          <w:p w14:paraId="310A8396" w14:textId="77777777" w:rsidR="00BE764B" w:rsidRPr="008D26EE" w:rsidRDefault="00BE764B" w:rsidP="003D1E3F">
            <w:pPr>
              <w:shd w:val="clear" w:color="auto" w:fill="FFFFFF"/>
              <w:spacing w:after="0" w:line="240" w:lineRule="auto"/>
              <w:rPr>
                <w:rFonts w:ascii="Times New Roman" w:hAnsi="Times New Roman"/>
                <w:bCs/>
                <w:color w:val="000000"/>
                <w:spacing w:val="1"/>
                <w:sz w:val="24"/>
                <w:szCs w:val="24"/>
              </w:rPr>
            </w:pPr>
            <w:r w:rsidRPr="008D26EE">
              <w:rPr>
                <w:rFonts w:ascii="Times New Roman" w:hAnsi="Times New Roman"/>
                <w:bCs/>
                <w:color w:val="000000"/>
                <w:spacing w:val="1"/>
                <w:sz w:val="24"/>
                <w:szCs w:val="24"/>
              </w:rPr>
              <w:t>Место нахождения:</w:t>
            </w:r>
          </w:p>
          <w:p w14:paraId="5BD11C3A"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452600, Республика Башкортостан,</w:t>
            </w:r>
          </w:p>
          <w:p w14:paraId="0034C706"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г. Октябрьский, ул. Чапаева, 23</w:t>
            </w:r>
          </w:p>
          <w:p w14:paraId="03C3DE84"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Банковские реквизиты:</w:t>
            </w:r>
          </w:p>
          <w:p w14:paraId="0C3C1D50"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УФК по Республике Башкортостан (Финансовое управление администрации городского округа город Октябрьский Республики Башкортостан -Администрация городского округа г.Октябрьский РБ л/с 02002001000)</w:t>
            </w:r>
          </w:p>
          <w:p w14:paraId="793D401D" w14:textId="1FD14428"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Банк: Отделение – НБ Республика Башкортостан</w:t>
            </w:r>
            <w:r>
              <w:rPr>
                <w:rFonts w:ascii="Times New Roman" w:hAnsi="Times New Roman"/>
                <w:bCs/>
                <w:color w:val="000000"/>
                <w:spacing w:val="1"/>
                <w:sz w:val="24"/>
                <w:szCs w:val="24"/>
              </w:rPr>
              <w:t xml:space="preserve"> Банка России</w:t>
            </w:r>
            <w:r w:rsidRPr="004937AC">
              <w:rPr>
                <w:rFonts w:ascii="Times New Roman" w:hAnsi="Times New Roman"/>
                <w:bCs/>
                <w:color w:val="000000"/>
                <w:spacing w:val="1"/>
                <w:sz w:val="24"/>
                <w:szCs w:val="24"/>
              </w:rPr>
              <w:t xml:space="preserve">// УФК по Республике Башкортостан </w:t>
            </w:r>
            <w:proofErr w:type="spellStart"/>
            <w:r w:rsidRPr="004937AC">
              <w:rPr>
                <w:rFonts w:ascii="Times New Roman" w:hAnsi="Times New Roman"/>
                <w:bCs/>
                <w:color w:val="000000"/>
                <w:spacing w:val="1"/>
                <w:sz w:val="24"/>
                <w:szCs w:val="24"/>
              </w:rPr>
              <w:t>г.Уфа</w:t>
            </w:r>
            <w:proofErr w:type="spellEnd"/>
          </w:p>
          <w:p w14:paraId="3DD19F72"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Номер счета получателя (номер казначейского счета) – 03231643807350000100</w:t>
            </w:r>
          </w:p>
          <w:p w14:paraId="2DDEA0DF"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 xml:space="preserve">Номер счета банка получателя средств </w:t>
            </w:r>
          </w:p>
          <w:p w14:paraId="50CE574A"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(номер банковского счета, входящего в состав единого казначейского счета (ЕКС) - 40102810045370000067</w:t>
            </w:r>
          </w:p>
          <w:p w14:paraId="70EB5626" w14:textId="77777777" w:rsid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 xml:space="preserve">БИК018073401 </w:t>
            </w:r>
          </w:p>
          <w:p w14:paraId="1A71C529" w14:textId="598225A7" w:rsidR="00BE764B" w:rsidRPr="008D26EE" w:rsidRDefault="00BE764B" w:rsidP="004937AC">
            <w:pPr>
              <w:shd w:val="clear" w:color="auto" w:fill="FFFFFF"/>
              <w:spacing w:after="0" w:line="240" w:lineRule="auto"/>
              <w:rPr>
                <w:rFonts w:ascii="Times New Roman" w:hAnsi="Times New Roman"/>
                <w:bCs/>
                <w:color w:val="000000"/>
                <w:sz w:val="24"/>
                <w:szCs w:val="24"/>
              </w:rPr>
            </w:pPr>
            <w:r w:rsidRPr="008D26EE">
              <w:rPr>
                <w:rFonts w:ascii="Times New Roman" w:hAnsi="Times New Roman"/>
                <w:bCs/>
                <w:color w:val="000000"/>
                <w:sz w:val="24"/>
                <w:szCs w:val="24"/>
              </w:rPr>
              <w:t xml:space="preserve">Глава Администрации городского округа город </w:t>
            </w:r>
            <w:proofErr w:type="gramStart"/>
            <w:r w:rsidRPr="008D26EE">
              <w:rPr>
                <w:rFonts w:ascii="Times New Roman" w:hAnsi="Times New Roman"/>
                <w:bCs/>
                <w:color w:val="000000"/>
                <w:sz w:val="24"/>
                <w:szCs w:val="24"/>
              </w:rPr>
              <w:t>Октябрьский  Республики</w:t>
            </w:r>
            <w:proofErr w:type="gramEnd"/>
            <w:r w:rsidRPr="008D26EE">
              <w:rPr>
                <w:rFonts w:ascii="Times New Roman" w:hAnsi="Times New Roman"/>
                <w:bCs/>
                <w:color w:val="000000"/>
                <w:sz w:val="24"/>
                <w:szCs w:val="24"/>
              </w:rPr>
              <w:t xml:space="preserve"> Башкортостан</w:t>
            </w:r>
          </w:p>
          <w:p w14:paraId="19A56B3F" w14:textId="77777777" w:rsidR="00BE764B" w:rsidRPr="003D1E3F" w:rsidRDefault="00BE764B" w:rsidP="003D1E3F">
            <w:pPr>
              <w:suppressAutoHyphens/>
              <w:spacing w:after="0" w:line="240" w:lineRule="auto"/>
              <w:rPr>
                <w:rFonts w:ascii="Times New Roman" w:eastAsia="Arial Unicode MS" w:hAnsi="Times New Roman"/>
                <w:kern w:val="1"/>
                <w:sz w:val="24"/>
                <w:szCs w:val="24"/>
                <w:shd w:val="clear" w:color="auto" w:fill="FFFFFF"/>
                <w:lang w:eastAsia="hi-IN" w:bidi="hi-IN"/>
              </w:rPr>
            </w:pPr>
            <w:r w:rsidRPr="003D1E3F">
              <w:rPr>
                <w:rFonts w:ascii="Times New Roman" w:eastAsia="Arial Unicode MS" w:hAnsi="Times New Roman"/>
                <w:kern w:val="1"/>
                <w:sz w:val="24"/>
                <w:szCs w:val="24"/>
                <w:shd w:val="clear" w:color="auto" w:fill="FFFFFF"/>
                <w:lang w:eastAsia="hi-IN" w:bidi="hi-IN"/>
              </w:rPr>
              <w:t> </w:t>
            </w:r>
          </w:p>
          <w:p w14:paraId="7A100FF2" w14:textId="77777777" w:rsidR="00BE764B" w:rsidRPr="003D1E3F" w:rsidRDefault="00BE764B" w:rsidP="003D1E3F">
            <w:pPr>
              <w:suppressAutoHyphens/>
              <w:spacing w:after="0" w:line="240" w:lineRule="auto"/>
              <w:rPr>
                <w:rFonts w:ascii="Times New Roman" w:eastAsia="Arial Unicode MS" w:hAnsi="Times New Roman"/>
                <w:color w:val="000000"/>
                <w:kern w:val="1"/>
                <w:sz w:val="24"/>
                <w:szCs w:val="24"/>
                <w:lang w:eastAsia="hi-IN" w:bidi="hi-IN"/>
              </w:rPr>
            </w:pPr>
            <w:r w:rsidRPr="003D1E3F">
              <w:rPr>
                <w:rFonts w:ascii="Times New Roman" w:eastAsia="Arial Unicode MS" w:hAnsi="Times New Roman"/>
                <w:kern w:val="1"/>
                <w:sz w:val="24"/>
                <w:szCs w:val="24"/>
                <w:shd w:val="clear" w:color="auto" w:fill="FFFFFF"/>
                <w:lang w:eastAsia="hi-IN" w:bidi="hi-IN"/>
              </w:rPr>
              <w:t>___________________ /___________________</w:t>
            </w:r>
          </w:p>
          <w:p w14:paraId="5540C2B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roofErr w:type="spellStart"/>
            <w:r w:rsidRPr="003D1E3F">
              <w:rPr>
                <w:rFonts w:ascii="Times New Roman" w:eastAsia="Arial Unicode MS" w:hAnsi="Times New Roman"/>
                <w:color w:val="000000"/>
                <w:kern w:val="1"/>
                <w:sz w:val="24"/>
                <w:szCs w:val="24"/>
                <w:lang w:eastAsia="hi-IN" w:bidi="hi-IN"/>
              </w:rPr>
              <w:t>м.п</w:t>
            </w:r>
            <w:proofErr w:type="spellEnd"/>
            <w:r w:rsidRPr="003D1E3F">
              <w:rPr>
                <w:rFonts w:ascii="Times New Roman" w:eastAsia="Arial Unicode MS" w:hAnsi="Times New Roman"/>
                <w:color w:val="000000"/>
                <w:kern w:val="1"/>
                <w:sz w:val="24"/>
                <w:szCs w:val="24"/>
                <w:lang w:eastAsia="hi-IN" w:bidi="hi-IN"/>
              </w:rPr>
              <w:t>.</w:t>
            </w:r>
            <w:r w:rsidRPr="003D1E3F">
              <w:rPr>
                <w:rFonts w:ascii="Times New Roman" w:eastAsia="Arial Unicode MS" w:hAnsi="Times New Roman"/>
                <w:kern w:val="1"/>
                <w:sz w:val="24"/>
                <w:szCs w:val="24"/>
                <w:lang w:eastAsia="hi-IN" w:bidi="hi-IN"/>
              </w:rPr>
              <w:t xml:space="preserve"> </w:t>
            </w:r>
          </w:p>
          <w:p w14:paraId="307B57A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6DF563A"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0FBA265"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091E6C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tc>
        <w:tc>
          <w:tcPr>
            <w:tcW w:w="236" w:type="dxa"/>
          </w:tcPr>
          <w:p w14:paraId="484FB504" w14:textId="77777777" w:rsidR="00BE764B" w:rsidRPr="003D1E3F" w:rsidRDefault="00BE764B" w:rsidP="003D1E3F">
            <w:pPr>
              <w:snapToGrid w:val="0"/>
              <w:spacing w:after="0" w:line="240" w:lineRule="auto"/>
              <w:rPr>
                <w:rFonts w:ascii="Times New Roman" w:eastAsia="Arial Unicode MS" w:hAnsi="Times New Roman"/>
                <w:kern w:val="1"/>
                <w:sz w:val="24"/>
                <w:szCs w:val="24"/>
                <w:shd w:val="clear" w:color="auto" w:fill="FFFFFF"/>
                <w:lang w:eastAsia="hi-IN" w:bidi="hi-IN"/>
              </w:rPr>
            </w:pPr>
          </w:p>
        </w:tc>
        <w:tc>
          <w:tcPr>
            <w:tcW w:w="4954" w:type="dxa"/>
          </w:tcPr>
          <w:p w14:paraId="34E027EE" w14:textId="77777777" w:rsidR="00BE764B" w:rsidRPr="003D1E3F" w:rsidRDefault="00BE764B" w:rsidP="003D1E3F">
            <w:pPr>
              <w:suppressAutoHyphens/>
              <w:snapToGrid w:val="0"/>
              <w:spacing w:after="0" w:line="240" w:lineRule="auto"/>
              <w:jc w:val="both"/>
              <w:rPr>
                <w:rFonts w:ascii="Times New Roman" w:eastAsia="Arial Unicode MS" w:hAnsi="Times New Roman"/>
                <w:kern w:val="1"/>
                <w:sz w:val="24"/>
                <w:szCs w:val="24"/>
                <w:lang w:eastAsia="hi-IN" w:bidi="hi-IN"/>
              </w:rPr>
            </w:pPr>
            <w:r w:rsidRPr="003D1E3F">
              <w:rPr>
                <w:rFonts w:ascii="Times New Roman" w:eastAsia="Arial Unicode MS" w:hAnsi="Times New Roman"/>
                <w:color w:val="000000"/>
                <w:kern w:val="1"/>
                <w:sz w:val="24"/>
                <w:szCs w:val="24"/>
                <w:shd w:val="clear" w:color="auto" w:fill="FFFFFF"/>
                <w:lang w:eastAsia="hi-IN" w:bidi="hi-IN"/>
              </w:rPr>
              <w:t>Хозяйствующий субъект:</w:t>
            </w:r>
          </w:p>
          <w:p w14:paraId="1668A842"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80BBAC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50A279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19E5D0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36452E0"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ACC3A29"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7E0081E"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58A43CD7"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FBEEB0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A4C67F4"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03CDCB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9ED74C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55A718E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673C28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1FB19C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39199601"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59C779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EA56DF1"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B77A15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774C0D9"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5171A8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2626545"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33D3DDE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BB8CF29" w14:textId="77777777" w:rsidR="004937AC" w:rsidRDefault="004937AC" w:rsidP="003D1E3F">
            <w:pPr>
              <w:suppressAutoHyphens/>
              <w:spacing w:after="0" w:line="240" w:lineRule="auto"/>
              <w:rPr>
                <w:rFonts w:ascii="Times New Roman" w:eastAsia="Arial Unicode MS" w:hAnsi="Times New Roman"/>
                <w:kern w:val="1"/>
                <w:sz w:val="24"/>
                <w:szCs w:val="24"/>
                <w:lang w:eastAsia="hi-IN" w:bidi="hi-IN"/>
              </w:rPr>
            </w:pPr>
          </w:p>
          <w:p w14:paraId="745E1CC2" w14:textId="77777777" w:rsidR="004937AC" w:rsidRDefault="004937AC" w:rsidP="003D1E3F">
            <w:pPr>
              <w:suppressAutoHyphens/>
              <w:spacing w:after="0" w:line="240" w:lineRule="auto"/>
              <w:rPr>
                <w:rFonts w:ascii="Times New Roman" w:eastAsia="Arial Unicode MS" w:hAnsi="Times New Roman"/>
                <w:kern w:val="1"/>
                <w:sz w:val="24"/>
                <w:szCs w:val="24"/>
                <w:lang w:eastAsia="hi-IN" w:bidi="hi-IN"/>
              </w:rPr>
            </w:pPr>
          </w:p>
          <w:p w14:paraId="61F5F9CE" w14:textId="6BF014E2"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r w:rsidRPr="003D1E3F">
              <w:rPr>
                <w:rFonts w:ascii="Times New Roman" w:eastAsia="Arial Unicode MS" w:hAnsi="Times New Roman"/>
                <w:kern w:val="1"/>
                <w:sz w:val="24"/>
                <w:szCs w:val="24"/>
                <w:lang w:eastAsia="hi-IN" w:bidi="hi-IN"/>
              </w:rPr>
              <w:t>___________________  /_______________</w:t>
            </w:r>
          </w:p>
          <w:p w14:paraId="347D47D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roofErr w:type="spellStart"/>
            <w:proofErr w:type="gramStart"/>
            <w:r w:rsidRPr="003D1E3F">
              <w:rPr>
                <w:rFonts w:ascii="Times New Roman" w:eastAsia="Arial Unicode MS" w:hAnsi="Times New Roman"/>
                <w:kern w:val="1"/>
                <w:sz w:val="24"/>
                <w:szCs w:val="24"/>
                <w:lang w:eastAsia="hi-IN" w:bidi="hi-IN"/>
              </w:rPr>
              <w:t>м.п</w:t>
            </w:r>
            <w:proofErr w:type="spellEnd"/>
            <w:r w:rsidRPr="003D1E3F">
              <w:rPr>
                <w:rFonts w:ascii="Times New Roman" w:eastAsia="Arial Unicode MS" w:hAnsi="Times New Roman"/>
                <w:kern w:val="1"/>
                <w:sz w:val="24"/>
                <w:szCs w:val="24"/>
                <w:lang w:eastAsia="hi-IN" w:bidi="hi-IN"/>
              </w:rPr>
              <w:t>.</w:t>
            </w:r>
            <w:r w:rsidR="00AE11AB">
              <w:rPr>
                <w:rFonts w:ascii="Times New Roman" w:eastAsia="Arial Unicode MS" w:hAnsi="Times New Roman"/>
                <w:kern w:val="1"/>
                <w:sz w:val="24"/>
                <w:szCs w:val="24"/>
                <w:lang w:eastAsia="hi-IN" w:bidi="hi-IN"/>
              </w:rPr>
              <w:t>(</w:t>
            </w:r>
            <w:proofErr w:type="gramEnd"/>
            <w:r w:rsidR="00AE11AB">
              <w:rPr>
                <w:rFonts w:ascii="Times New Roman" w:eastAsia="Arial Unicode MS" w:hAnsi="Times New Roman"/>
                <w:kern w:val="1"/>
                <w:sz w:val="24"/>
                <w:szCs w:val="24"/>
                <w:lang w:eastAsia="hi-IN" w:bidi="hi-IN"/>
              </w:rPr>
              <w:t>при наличии)</w:t>
            </w:r>
          </w:p>
          <w:p w14:paraId="45394A6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1E77E8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8EE9EBE"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54CCFB8"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tc>
      </w:tr>
    </w:tbl>
    <w:p w14:paraId="6354040B" w14:textId="77777777" w:rsidR="00BE764B" w:rsidRDefault="00BE764B" w:rsidP="00F92631">
      <w:pPr>
        <w:spacing w:after="0" w:line="240" w:lineRule="auto"/>
        <w:ind w:firstLine="709"/>
        <w:jc w:val="both"/>
        <w:rPr>
          <w:rFonts w:ascii="Times New Roman" w:hAnsi="Times New Roman"/>
          <w:sz w:val="24"/>
          <w:szCs w:val="24"/>
          <w:lang w:eastAsia="ru-RU"/>
        </w:rPr>
      </w:pPr>
    </w:p>
    <w:p w14:paraId="292C0DC3" w14:textId="77777777" w:rsidR="00BE764B" w:rsidRDefault="00BE764B" w:rsidP="00F92631">
      <w:pPr>
        <w:spacing w:after="0" w:line="240" w:lineRule="auto"/>
        <w:ind w:firstLine="709"/>
        <w:jc w:val="both"/>
        <w:rPr>
          <w:rFonts w:ascii="Times New Roman" w:hAnsi="Times New Roman"/>
          <w:sz w:val="24"/>
          <w:szCs w:val="24"/>
          <w:lang w:eastAsia="ru-RU"/>
        </w:rPr>
      </w:pPr>
    </w:p>
    <w:p w14:paraId="1A18BDAB" w14:textId="77777777" w:rsidR="00BE764B" w:rsidRDefault="00BE764B" w:rsidP="00F92631">
      <w:pPr>
        <w:spacing w:after="0" w:line="240" w:lineRule="auto"/>
        <w:ind w:firstLine="709"/>
        <w:jc w:val="both"/>
        <w:rPr>
          <w:rFonts w:ascii="Times New Roman" w:hAnsi="Times New Roman"/>
          <w:sz w:val="24"/>
          <w:szCs w:val="24"/>
          <w:lang w:eastAsia="ru-RU"/>
        </w:rPr>
      </w:pPr>
    </w:p>
    <w:p w14:paraId="42311C11" w14:textId="77777777" w:rsidR="00A90A64" w:rsidRPr="003D5198" w:rsidRDefault="00A90A64" w:rsidP="00A90A64">
      <w:pPr>
        <w:pStyle w:val="a4"/>
        <w:pageBreakBefore/>
        <w:spacing w:before="0" w:beforeAutospacing="0" w:after="0" w:afterAutospacing="0"/>
        <w:jc w:val="right"/>
      </w:pPr>
      <w:r w:rsidRPr="003D5198">
        <w:lastRenderedPageBreak/>
        <w:t xml:space="preserve">Приложение </w:t>
      </w:r>
      <w:r>
        <w:t>№3</w:t>
      </w:r>
    </w:p>
    <w:p w14:paraId="710E94EF" w14:textId="77777777" w:rsidR="00A90A64" w:rsidRDefault="00A90A64" w:rsidP="00A90A64">
      <w:pPr>
        <w:pStyle w:val="a4"/>
        <w:spacing w:before="0" w:beforeAutospacing="0" w:after="0" w:afterAutospacing="0"/>
        <w:jc w:val="right"/>
      </w:pPr>
      <w:r w:rsidRPr="002755E6">
        <w:t xml:space="preserve">к </w:t>
      </w:r>
      <w:r>
        <w:t>конкурсной документации</w:t>
      </w:r>
    </w:p>
    <w:p w14:paraId="57749015" w14:textId="77777777" w:rsidR="00A90A64" w:rsidRDefault="00A90A64" w:rsidP="00A90A64">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2DC847D4" w14:textId="77777777" w:rsidR="00A90A64" w:rsidRDefault="00A90A64" w:rsidP="00A90A64">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77784D74" w14:textId="77777777" w:rsidR="00A90A64" w:rsidRDefault="00A90A64" w:rsidP="00A90A64">
      <w:pPr>
        <w:spacing w:after="0" w:line="240" w:lineRule="auto"/>
        <w:ind w:firstLine="709"/>
        <w:jc w:val="right"/>
        <w:rPr>
          <w:rFonts w:ascii="Times New Roman" w:hAnsi="Times New Roman"/>
          <w:sz w:val="24"/>
          <w:szCs w:val="24"/>
          <w:lang w:eastAsia="ru-RU"/>
        </w:rPr>
      </w:pPr>
    </w:p>
    <w:p w14:paraId="5D40593E" w14:textId="77777777" w:rsidR="00A90A64" w:rsidRDefault="00A90A64" w:rsidP="00A90A64">
      <w:pPr>
        <w:spacing w:after="0" w:line="240" w:lineRule="auto"/>
        <w:jc w:val="center"/>
        <w:rPr>
          <w:rFonts w:ascii="Times New Roman" w:hAnsi="Times New Roman"/>
          <w:sz w:val="28"/>
          <w:szCs w:val="28"/>
          <w:lang w:eastAsia="ru-RU"/>
        </w:rPr>
      </w:pPr>
    </w:p>
    <w:p w14:paraId="08AC9457" w14:textId="77777777" w:rsidR="00A90A64" w:rsidRDefault="00A90A64" w:rsidP="00A90A64">
      <w:pPr>
        <w:spacing w:after="0" w:line="240" w:lineRule="auto"/>
        <w:jc w:val="center"/>
        <w:rPr>
          <w:rFonts w:ascii="Times New Roman" w:hAnsi="Times New Roman"/>
          <w:sz w:val="28"/>
          <w:szCs w:val="28"/>
          <w:lang w:eastAsia="ru-RU"/>
        </w:rPr>
      </w:pPr>
      <w:r w:rsidRPr="00F37D83">
        <w:rPr>
          <w:rFonts w:ascii="Times New Roman" w:hAnsi="Times New Roman"/>
          <w:sz w:val="28"/>
          <w:szCs w:val="28"/>
          <w:lang w:eastAsia="ru-RU"/>
        </w:rPr>
        <w:t>Предложение о цене договора</w:t>
      </w:r>
    </w:p>
    <w:p w14:paraId="5FC387E6" w14:textId="77777777" w:rsidR="00A90A64" w:rsidRDefault="00A90A64" w:rsidP="00A90A6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 лоту №</w:t>
      </w:r>
    </w:p>
    <w:p w14:paraId="6B416888" w14:textId="77777777" w:rsidR="00A90A64" w:rsidRDefault="00A90A64" w:rsidP="00A90A64">
      <w:pPr>
        <w:spacing w:after="0" w:line="240" w:lineRule="auto"/>
        <w:jc w:val="center"/>
        <w:rPr>
          <w:rFonts w:ascii="Times New Roman" w:hAnsi="Times New Roman"/>
          <w:sz w:val="28"/>
          <w:szCs w:val="28"/>
          <w:lang w:eastAsia="ru-RU"/>
        </w:rPr>
      </w:pPr>
    </w:p>
    <w:p w14:paraId="47540B6A" w14:textId="77777777" w:rsidR="00A90A64" w:rsidRDefault="00A90A64" w:rsidP="00A90A64">
      <w:pPr>
        <w:spacing w:after="0" w:line="240" w:lineRule="auto"/>
        <w:jc w:val="center"/>
        <w:rPr>
          <w:rFonts w:ascii="Times New Roman" w:hAnsi="Times New Roman"/>
          <w:sz w:val="28"/>
          <w:szCs w:val="28"/>
          <w:lang w:eastAsia="ru-RU"/>
        </w:rPr>
      </w:pPr>
    </w:p>
    <w:p w14:paraId="7E46AB75" w14:textId="77777777" w:rsidR="00A90A64" w:rsidRDefault="00A90A64" w:rsidP="00A90A64">
      <w:pPr>
        <w:spacing w:after="0" w:line="240" w:lineRule="auto"/>
        <w:jc w:val="center"/>
        <w:rPr>
          <w:rFonts w:ascii="Times New Roman" w:hAnsi="Times New Roman"/>
          <w:sz w:val="28"/>
          <w:szCs w:val="28"/>
          <w:lang w:eastAsia="ru-RU"/>
        </w:rPr>
      </w:pPr>
    </w:p>
    <w:p w14:paraId="782CB26B" w14:textId="77777777" w:rsidR="00A90A64" w:rsidRDefault="00A90A64" w:rsidP="00A90A64">
      <w:pPr>
        <w:spacing w:after="0" w:line="240" w:lineRule="auto"/>
        <w:jc w:val="center"/>
        <w:rPr>
          <w:rFonts w:ascii="Times New Roman" w:hAnsi="Times New Roman"/>
          <w:sz w:val="28"/>
          <w:szCs w:val="28"/>
          <w:lang w:eastAsia="ru-RU"/>
        </w:rPr>
      </w:pPr>
    </w:p>
    <w:p w14:paraId="65C5AA14" w14:textId="77777777" w:rsidR="00A90A64" w:rsidRDefault="00A90A64" w:rsidP="00A90A64">
      <w:pPr>
        <w:spacing w:after="0" w:line="240" w:lineRule="auto"/>
        <w:rPr>
          <w:rFonts w:ascii="Times New Roman" w:hAnsi="Times New Roman"/>
          <w:sz w:val="28"/>
          <w:szCs w:val="28"/>
          <w:lang w:eastAsia="ru-RU"/>
        </w:rPr>
      </w:pPr>
      <w:r>
        <w:rPr>
          <w:rFonts w:ascii="Times New Roman" w:hAnsi="Times New Roman"/>
          <w:sz w:val="28"/>
          <w:szCs w:val="28"/>
          <w:lang w:eastAsia="ru-RU"/>
        </w:rPr>
        <w:t>Предлагаю цену договора         __________________________</w:t>
      </w:r>
      <w:proofErr w:type="gramStart"/>
      <w:r>
        <w:rPr>
          <w:rFonts w:ascii="Times New Roman" w:hAnsi="Times New Roman"/>
          <w:sz w:val="28"/>
          <w:szCs w:val="28"/>
          <w:lang w:eastAsia="ru-RU"/>
        </w:rPr>
        <w:t>_  рублей</w:t>
      </w:r>
      <w:proofErr w:type="gramEnd"/>
    </w:p>
    <w:p w14:paraId="6B1AC12A" w14:textId="77777777" w:rsidR="00A90A64" w:rsidRDefault="00A90A64" w:rsidP="00A90A64">
      <w:pPr>
        <w:spacing w:after="0" w:line="240" w:lineRule="auto"/>
        <w:rPr>
          <w:rFonts w:ascii="Times New Roman" w:hAnsi="Times New Roman"/>
          <w:sz w:val="28"/>
          <w:szCs w:val="28"/>
          <w:lang w:eastAsia="ru-RU"/>
        </w:rPr>
      </w:pPr>
    </w:p>
    <w:p w14:paraId="7C716AC8" w14:textId="77777777" w:rsidR="00A90A64" w:rsidRDefault="00A90A64" w:rsidP="00A90A64">
      <w:pPr>
        <w:spacing w:after="0" w:line="240" w:lineRule="auto"/>
        <w:rPr>
          <w:rFonts w:ascii="Times New Roman" w:hAnsi="Times New Roman"/>
          <w:sz w:val="28"/>
          <w:szCs w:val="28"/>
          <w:lang w:eastAsia="ru-RU"/>
        </w:rPr>
      </w:pPr>
    </w:p>
    <w:p w14:paraId="261A64AF" w14:textId="77777777" w:rsidR="00A90A64" w:rsidRDefault="00A90A64" w:rsidP="00A90A64">
      <w:pPr>
        <w:spacing w:after="0" w:line="240" w:lineRule="auto"/>
        <w:rPr>
          <w:rFonts w:ascii="Times New Roman" w:hAnsi="Times New Roman"/>
          <w:sz w:val="28"/>
          <w:szCs w:val="28"/>
          <w:lang w:eastAsia="ru-RU"/>
        </w:rPr>
      </w:pPr>
    </w:p>
    <w:p w14:paraId="5D9541F3" w14:textId="77777777" w:rsidR="00A90A64" w:rsidRDefault="00A90A64" w:rsidP="00A90A64">
      <w:pPr>
        <w:spacing w:after="0" w:line="240" w:lineRule="auto"/>
        <w:rPr>
          <w:rFonts w:ascii="Times New Roman" w:hAnsi="Times New Roman"/>
          <w:sz w:val="28"/>
          <w:szCs w:val="28"/>
          <w:lang w:eastAsia="ru-RU"/>
        </w:rPr>
      </w:pPr>
    </w:p>
    <w:p w14:paraId="420FDFD8" w14:textId="77777777" w:rsidR="00A90A64" w:rsidRDefault="00A90A64" w:rsidP="00A90A64">
      <w:pPr>
        <w:spacing w:after="0" w:line="240" w:lineRule="auto"/>
        <w:rPr>
          <w:rFonts w:ascii="Times New Roman" w:hAnsi="Times New Roman"/>
          <w:sz w:val="28"/>
          <w:szCs w:val="28"/>
          <w:lang w:eastAsia="ru-RU"/>
        </w:rPr>
      </w:pPr>
    </w:p>
    <w:p w14:paraId="760B2FC4" w14:textId="77777777" w:rsidR="00A90A64" w:rsidRDefault="00A90A64" w:rsidP="00A90A64">
      <w:pPr>
        <w:spacing w:after="0" w:line="240" w:lineRule="auto"/>
        <w:rPr>
          <w:rFonts w:ascii="Times New Roman" w:hAnsi="Times New Roman"/>
          <w:sz w:val="28"/>
          <w:szCs w:val="28"/>
          <w:lang w:eastAsia="ru-RU"/>
        </w:rPr>
      </w:pPr>
    </w:p>
    <w:p w14:paraId="26346B4A" w14:textId="77777777" w:rsidR="00A90A64" w:rsidRDefault="00A90A64" w:rsidP="00A90A64">
      <w:pPr>
        <w:spacing w:after="0" w:line="240" w:lineRule="auto"/>
        <w:rPr>
          <w:rFonts w:ascii="Times New Roman" w:hAnsi="Times New Roman"/>
          <w:sz w:val="28"/>
          <w:szCs w:val="28"/>
          <w:lang w:eastAsia="ru-RU"/>
        </w:rPr>
      </w:pPr>
    </w:p>
    <w:p w14:paraId="4404BDBD" w14:textId="77777777" w:rsidR="00A90A64" w:rsidRDefault="00A90A64" w:rsidP="00A90A64">
      <w:pPr>
        <w:spacing w:after="0" w:line="240" w:lineRule="auto"/>
        <w:rPr>
          <w:rFonts w:ascii="Times New Roman" w:hAnsi="Times New Roman"/>
          <w:sz w:val="28"/>
          <w:szCs w:val="28"/>
          <w:lang w:eastAsia="ru-RU"/>
        </w:rPr>
      </w:pPr>
    </w:p>
    <w:p w14:paraId="04EFDCEC" w14:textId="77777777" w:rsidR="00A90A64" w:rsidRDefault="00A90A64" w:rsidP="00A90A64">
      <w:pPr>
        <w:spacing w:after="0" w:line="240" w:lineRule="auto"/>
        <w:rPr>
          <w:rFonts w:ascii="Times New Roman" w:hAnsi="Times New Roman"/>
          <w:sz w:val="28"/>
          <w:szCs w:val="28"/>
          <w:lang w:eastAsia="ru-RU"/>
        </w:rPr>
      </w:pPr>
      <w:r>
        <w:rPr>
          <w:rFonts w:ascii="Times New Roman" w:hAnsi="Times New Roman"/>
          <w:sz w:val="28"/>
          <w:szCs w:val="28"/>
          <w:lang w:eastAsia="ru-RU"/>
        </w:rPr>
        <w:t>ИП ___________________________________________________________</w:t>
      </w:r>
    </w:p>
    <w:p w14:paraId="00FAF45F" w14:textId="77777777" w:rsidR="00A90A64" w:rsidRDefault="00A90A64" w:rsidP="00A90A64">
      <w:pPr>
        <w:spacing w:after="0" w:line="240" w:lineRule="auto"/>
        <w:rPr>
          <w:rFonts w:ascii="Times New Roman" w:hAnsi="Times New Roman"/>
          <w:sz w:val="28"/>
          <w:szCs w:val="28"/>
          <w:lang w:eastAsia="ru-RU"/>
        </w:rPr>
      </w:pPr>
    </w:p>
    <w:p w14:paraId="367DA18D" w14:textId="77777777" w:rsidR="00A90A64" w:rsidRDefault="00A90A64" w:rsidP="00A90A6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F37D83">
        <w:rPr>
          <w:rFonts w:ascii="Times New Roman" w:hAnsi="Times New Roman"/>
          <w:sz w:val="24"/>
          <w:szCs w:val="24"/>
          <w:lang w:eastAsia="ru-RU"/>
        </w:rPr>
        <w:t>дата</w:t>
      </w:r>
      <w:r>
        <w:rPr>
          <w:rFonts w:ascii="Times New Roman" w:hAnsi="Times New Roman"/>
          <w:sz w:val="28"/>
          <w:szCs w:val="28"/>
          <w:lang w:eastAsia="ru-RU"/>
        </w:rPr>
        <w:t>___________________________</w:t>
      </w:r>
    </w:p>
    <w:p w14:paraId="0CAB6B2E" w14:textId="77777777" w:rsidR="00A90A64" w:rsidRDefault="00A90A64" w:rsidP="00A90A64">
      <w:pPr>
        <w:spacing w:after="0" w:line="240" w:lineRule="auto"/>
        <w:rPr>
          <w:rFonts w:ascii="Times New Roman" w:hAnsi="Times New Roman"/>
          <w:sz w:val="28"/>
          <w:szCs w:val="28"/>
          <w:lang w:eastAsia="ru-RU"/>
        </w:rPr>
      </w:pPr>
    </w:p>
    <w:p w14:paraId="273B7132" w14:textId="77777777" w:rsidR="00A90A64" w:rsidRDefault="00A90A64" w:rsidP="00A90A64">
      <w:pPr>
        <w:spacing w:after="0" w:line="240" w:lineRule="auto"/>
        <w:rPr>
          <w:sz w:val="28"/>
          <w:szCs w:val="28"/>
        </w:rPr>
      </w:pPr>
      <w:r>
        <w:rPr>
          <w:rFonts w:ascii="Times New Roman" w:hAnsi="Times New Roman"/>
          <w:sz w:val="28"/>
          <w:szCs w:val="28"/>
          <w:lang w:eastAsia="ru-RU"/>
        </w:rPr>
        <w:t xml:space="preserve">                                                           </w:t>
      </w:r>
      <w:r w:rsidRPr="00F37D83">
        <w:rPr>
          <w:rFonts w:ascii="Times New Roman" w:hAnsi="Times New Roman"/>
          <w:sz w:val="24"/>
          <w:szCs w:val="24"/>
          <w:lang w:eastAsia="ru-RU"/>
        </w:rPr>
        <w:t>подпись</w:t>
      </w:r>
      <w:r>
        <w:rPr>
          <w:rFonts w:ascii="Times New Roman" w:hAnsi="Times New Roman"/>
          <w:sz w:val="24"/>
          <w:szCs w:val="24"/>
          <w:lang w:eastAsia="ru-RU"/>
        </w:rPr>
        <w:t>________________________________</w:t>
      </w:r>
    </w:p>
    <w:p w14:paraId="2E724875" w14:textId="77777777" w:rsidR="00A90A64" w:rsidRDefault="00A90A64" w:rsidP="00A90A64">
      <w:pPr>
        <w:pStyle w:val="a4"/>
        <w:pageBreakBefore/>
        <w:spacing w:before="0" w:beforeAutospacing="0" w:after="0" w:afterAutospacing="0"/>
        <w:jc w:val="center"/>
        <w:rPr>
          <w:sz w:val="28"/>
          <w:szCs w:val="28"/>
        </w:rPr>
      </w:pPr>
      <w:r w:rsidRPr="000E6586">
        <w:rPr>
          <w:sz w:val="28"/>
          <w:szCs w:val="28"/>
        </w:rPr>
        <w:lastRenderedPageBreak/>
        <w:t>Опись документов,</w:t>
      </w:r>
    </w:p>
    <w:p w14:paraId="71527A4E" w14:textId="77777777" w:rsidR="00A90A64" w:rsidRDefault="00A90A64" w:rsidP="00A90A64">
      <w:pPr>
        <w:pStyle w:val="a4"/>
        <w:spacing w:before="0" w:beforeAutospacing="0" w:after="0" w:afterAutospacing="0"/>
        <w:jc w:val="center"/>
        <w:rPr>
          <w:sz w:val="28"/>
          <w:szCs w:val="28"/>
        </w:rPr>
      </w:pPr>
      <w:r w:rsidRPr="000E6586">
        <w:rPr>
          <w:sz w:val="28"/>
          <w:szCs w:val="28"/>
        </w:rPr>
        <w:t>представляемых заявител</w:t>
      </w:r>
      <w:r>
        <w:rPr>
          <w:sz w:val="28"/>
          <w:szCs w:val="28"/>
        </w:rPr>
        <w:t>ем_________________________________________</w:t>
      </w:r>
      <w:r w:rsidRPr="000E6586">
        <w:rPr>
          <w:sz w:val="28"/>
          <w:szCs w:val="28"/>
        </w:rPr>
        <w:t xml:space="preserve"> на участие</w:t>
      </w:r>
      <w:r>
        <w:rPr>
          <w:sz w:val="28"/>
          <w:szCs w:val="28"/>
        </w:rPr>
        <w:t xml:space="preserve"> </w:t>
      </w:r>
      <w:r w:rsidRPr="000E6586">
        <w:rPr>
          <w:sz w:val="28"/>
          <w:szCs w:val="28"/>
        </w:rPr>
        <w:t xml:space="preserve">в </w:t>
      </w:r>
      <w:r>
        <w:rPr>
          <w:sz w:val="28"/>
          <w:szCs w:val="28"/>
        </w:rPr>
        <w:t>конкурсе</w:t>
      </w:r>
      <w:r w:rsidRPr="000E6586">
        <w:rPr>
          <w:sz w:val="28"/>
          <w:szCs w:val="28"/>
        </w:rPr>
        <w:t xml:space="preserve"> </w:t>
      </w:r>
      <w:r>
        <w:rPr>
          <w:sz w:val="28"/>
          <w:szCs w:val="28"/>
        </w:rPr>
        <w:t xml:space="preserve">№ ___ </w:t>
      </w:r>
      <w:r w:rsidRPr="000E6586">
        <w:rPr>
          <w:sz w:val="28"/>
          <w:szCs w:val="28"/>
        </w:rPr>
        <w:t>на право заключения договора на размещение нестационарного торгового объекта</w:t>
      </w:r>
      <w:r>
        <w:rPr>
          <w:sz w:val="28"/>
          <w:szCs w:val="28"/>
        </w:rPr>
        <w:t xml:space="preserve">  </w:t>
      </w:r>
    </w:p>
    <w:p w14:paraId="042AFF52" w14:textId="77777777" w:rsidR="00A90A64" w:rsidRPr="000E6586" w:rsidRDefault="00A90A64" w:rsidP="00A90A64">
      <w:pPr>
        <w:pStyle w:val="a4"/>
        <w:spacing w:before="0" w:beforeAutospacing="0" w:after="0" w:afterAutospacing="0"/>
        <w:jc w:val="center"/>
        <w:rPr>
          <w:sz w:val="28"/>
          <w:szCs w:val="28"/>
        </w:rPr>
      </w:pPr>
      <w:r>
        <w:rPr>
          <w:sz w:val="28"/>
          <w:szCs w:val="28"/>
        </w:rPr>
        <w:t>лот № ___</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59"/>
        <w:gridCol w:w="1500"/>
        <w:gridCol w:w="1775"/>
        <w:gridCol w:w="1541"/>
      </w:tblGrid>
      <w:tr w:rsidR="00A90A64" w:rsidRPr="008D26EE" w14:paraId="6B66F5BD" w14:textId="77777777" w:rsidTr="00464DDA">
        <w:trPr>
          <w:cantSplit/>
          <w:trHeight w:val="482"/>
        </w:trPr>
        <w:tc>
          <w:tcPr>
            <w:tcW w:w="4603" w:type="dxa"/>
            <w:tcMar>
              <w:top w:w="0" w:type="dxa"/>
              <w:left w:w="70" w:type="dxa"/>
              <w:bottom w:w="0" w:type="dxa"/>
              <w:right w:w="70" w:type="dxa"/>
            </w:tcMar>
          </w:tcPr>
          <w:p w14:paraId="00919F5F" w14:textId="77777777" w:rsidR="00A90A64" w:rsidRPr="000E6586" w:rsidRDefault="00A90A64" w:rsidP="00464DDA">
            <w:pPr>
              <w:pStyle w:val="a4"/>
              <w:rPr>
                <w:sz w:val="28"/>
                <w:szCs w:val="28"/>
              </w:rPr>
            </w:pPr>
            <w:r w:rsidRPr="000E6586">
              <w:rPr>
                <w:sz w:val="28"/>
                <w:szCs w:val="28"/>
              </w:rPr>
              <w:t>Наименование документа</w:t>
            </w:r>
          </w:p>
        </w:tc>
        <w:tc>
          <w:tcPr>
            <w:tcW w:w="1500" w:type="dxa"/>
            <w:tcMar>
              <w:top w:w="0" w:type="dxa"/>
              <w:left w:w="70" w:type="dxa"/>
              <w:bottom w:w="0" w:type="dxa"/>
              <w:right w:w="70" w:type="dxa"/>
            </w:tcMar>
          </w:tcPr>
          <w:p w14:paraId="6D9BA3ED" w14:textId="77777777" w:rsidR="00A90A64" w:rsidRPr="000E6586" w:rsidRDefault="00A90A64" w:rsidP="00464DDA">
            <w:pPr>
              <w:pStyle w:val="a4"/>
              <w:rPr>
                <w:sz w:val="28"/>
                <w:szCs w:val="28"/>
              </w:rPr>
            </w:pPr>
            <w:r w:rsidRPr="000E6586">
              <w:rPr>
                <w:sz w:val="28"/>
                <w:szCs w:val="28"/>
              </w:rPr>
              <w:t>Подлинник</w:t>
            </w:r>
          </w:p>
        </w:tc>
        <w:tc>
          <w:tcPr>
            <w:tcW w:w="1781" w:type="dxa"/>
            <w:tcMar>
              <w:top w:w="0" w:type="dxa"/>
              <w:left w:w="70" w:type="dxa"/>
              <w:bottom w:w="0" w:type="dxa"/>
              <w:right w:w="70" w:type="dxa"/>
            </w:tcMar>
          </w:tcPr>
          <w:p w14:paraId="06EC9F95" w14:textId="77777777" w:rsidR="00A90A64" w:rsidRPr="000E6586" w:rsidRDefault="00A90A64" w:rsidP="00464DDA">
            <w:pPr>
              <w:pStyle w:val="a4"/>
              <w:rPr>
                <w:sz w:val="28"/>
                <w:szCs w:val="28"/>
              </w:rPr>
            </w:pPr>
            <w:r w:rsidRPr="000E6586">
              <w:rPr>
                <w:sz w:val="28"/>
                <w:szCs w:val="28"/>
              </w:rPr>
              <w:t>Нотариально</w:t>
            </w:r>
            <w:r w:rsidRPr="000E6586">
              <w:rPr>
                <w:sz w:val="28"/>
                <w:szCs w:val="28"/>
              </w:rPr>
              <w:br/>
              <w:t xml:space="preserve">заверенная </w:t>
            </w:r>
            <w:r w:rsidRPr="000E6586">
              <w:rPr>
                <w:sz w:val="28"/>
                <w:szCs w:val="28"/>
              </w:rPr>
              <w:br/>
              <w:t>копия</w:t>
            </w:r>
          </w:p>
        </w:tc>
        <w:tc>
          <w:tcPr>
            <w:tcW w:w="1541" w:type="dxa"/>
            <w:tcMar>
              <w:top w:w="0" w:type="dxa"/>
              <w:left w:w="70" w:type="dxa"/>
              <w:bottom w:w="0" w:type="dxa"/>
              <w:right w:w="70" w:type="dxa"/>
            </w:tcMar>
          </w:tcPr>
          <w:p w14:paraId="3EB2C61C" w14:textId="77777777" w:rsidR="00A90A64" w:rsidRPr="000E6586" w:rsidRDefault="00A90A64" w:rsidP="00464DDA">
            <w:pPr>
              <w:pStyle w:val="a4"/>
              <w:rPr>
                <w:sz w:val="28"/>
                <w:szCs w:val="28"/>
              </w:rPr>
            </w:pPr>
            <w:r w:rsidRPr="000E6586">
              <w:rPr>
                <w:sz w:val="28"/>
                <w:szCs w:val="28"/>
              </w:rPr>
              <w:t>Количество листов</w:t>
            </w:r>
          </w:p>
        </w:tc>
      </w:tr>
      <w:tr w:rsidR="00A90A64" w:rsidRPr="008D26EE" w14:paraId="00DD0852" w14:textId="77777777" w:rsidTr="00464DDA">
        <w:trPr>
          <w:cantSplit/>
          <w:trHeight w:val="482"/>
        </w:trPr>
        <w:tc>
          <w:tcPr>
            <w:tcW w:w="4603" w:type="dxa"/>
            <w:tcMar>
              <w:top w:w="0" w:type="dxa"/>
              <w:left w:w="70" w:type="dxa"/>
              <w:bottom w:w="0" w:type="dxa"/>
              <w:right w:w="70" w:type="dxa"/>
            </w:tcMar>
          </w:tcPr>
          <w:p w14:paraId="67EE3E22" w14:textId="77777777" w:rsidR="00A90A64" w:rsidRPr="000E6586" w:rsidRDefault="00A90A64" w:rsidP="00464DDA">
            <w:pPr>
              <w:pStyle w:val="a4"/>
              <w:rPr>
                <w:sz w:val="28"/>
                <w:szCs w:val="28"/>
              </w:rPr>
            </w:pPr>
            <w:r w:rsidRPr="003D5198">
              <w:rPr>
                <w:sz w:val="28"/>
                <w:szCs w:val="28"/>
              </w:rPr>
              <w:t>1. Документы, общие для юридических лиц и индивидуальных предпринимателей</w:t>
            </w:r>
          </w:p>
        </w:tc>
        <w:tc>
          <w:tcPr>
            <w:tcW w:w="1500" w:type="dxa"/>
            <w:tcMar>
              <w:top w:w="0" w:type="dxa"/>
              <w:left w:w="70" w:type="dxa"/>
              <w:bottom w:w="0" w:type="dxa"/>
              <w:right w:w="70" w:type="dxa"/>
            </w:tcMar>
          </w:tcPr>
          <w:p w14:paraId="39D27C8A"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5B0079F8"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3C541601" w14:textId="77777777" w:rsidR="00A90A64" w:rsidRPr="000E6586" w:rsidRDefault="00A90A64" w:rsidP="00464DDA">
            <w:pPr>
              <w:pStyle w:val="a4"/>
              <w:rPr>
                <w:sz w:val="28"/>
                <w:szCs w:val="28"/>
              </w:rPr>
            </w:pPr>
          </w:p>
        </w:tc>
      </w:tr>
      <w:tr w:rsidR="00A90A64" w:rsidRPr="008D26EE" w14:paraId="05FC0CCA" w14:textId="77777777" w:rsidTr="00464DDA">
        <w:trPr>
          <w:cantSplit/>
          <w:trHeight w:val="482"/>
        </w:trPr>
        <w:tc>
          <w:tcPr>
            <w:tcW w:w="4603" w:type="dxa"/>
            <w:tcMar>
              <w:top w:w="0" w:type="dxa"/>
              <w:left w:w="70" w:type="dxa"/>
              <w:bottom w:w="0" w:type="dxa"/>
              <w:right w:w="70" w:type="dxa"/>
            </w:tcMar>
          </w:tcPr>
          <w:p w14:paraId="3A94F11B" w14:textId="77777777" w:rsidR="00A90A64" w:rsidRPr="000E6586" w:rsidRDefault="00A90A64" w:rsidP="00464DDA">
            <w:pPr>
              <w:pStyle w:val="a4"/>
              <w:rPr>
                <w:sz w:val="28"/>
                <w:szCs w:val="28"/>
              </w:rPr>
            </w:pPr>
            <w:r w:rsidRPr="000E6586">
              <w:rPr>
                <w:sz w:val="28"/>
                <w:szCs w:val="28"/>
              </w:rPr>
              <w:t xml:space="preserve">1.1. Заявка на участие в </w:t>
            </w:r>
            <w:r>
              <w:rPr>
                <w:sz w:val="28"/>
                <w:szCs w:val="28"/>
              </w:rPr>
              <w:t>конкурсе</w:t>
            </w:r>
            <w:r w:rsidRPr="000E6586">
              <w:rPr>
                <w:sz w:val="28"/>
                <w:szCs w:val="28"/>
              </w:rPr>
              <w:t xml:space="preserve"> на право размещения нестационарного торгового объекта </w:t>
            </w:r>
          </w:p>
        </w:tc>
        <w:tc>
          <w:tcPr>
            <w:tcW w:w="1500" w:type="dxa"/>
            <w:tcMar>
              <w:top w:w="0" w:type="dxa"/>
              <w:left w:w="70" w:type="dxa"/>
              <w:bottom w:w="0" w:type="dxa"/>
              <w:right w:w="70" w:type="dxa"/>
            </w:tcMar>
          </w:tcPr>
          <w:p w14:paraId="7EF25EF0"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33312974"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0010222F" w14:textId="77777777" w:rsidR="00A90A64" w:rsidRPr="008D26EE" w:rsidRDefault="00A90A64" w:rsidP="00464DDA">
            <w:pPr>
              <w:rPr>
                <w:rFonts w:ascii="Times New Roman" w:hAnsi="Times New Roman"/>
                <w:sz w:val="28"/>
                <w:szCs w:val="28"/>
              </w:rPr>
            </w:pPr>
          </w:p>
        </w:tc>
      </w:tr>
      <w:tr w:rsidR="00A90A64" w:rsidRPr="008D26EE" w14:paraId="7D67B1B5" w14:textId="77777777" w:rsidTr="00464DDA">
        <w:trPr>
          <w:cantSplit/>
          <w:trHeight w:val="482"/>
        </w:trPr>
        <w:tc>
          <w:tcPr>
            <w:tcW w:w="4603" w:type="dxa"/>
            <w:tcMar>
              <w:top w:w="0" w:type="dxa"/>
              <w:left w:w="70" w:type="dxa"/>
              <w:bottom w:w="0" w:type="dxa"/>
              <w:right w:w="70" w:type="dxa"/>
            </w:tcMar>
          </w:tcPr>
          <w:p w14:paraId="31835F34" w14:textId="77777777" w:rsidR="00A90A64" w:rsidRPr="000E6586" w:rsidRDefault="00A90A64" w:rsidP="00464DDA">
            <w:pPr>
              <w:pStyle w:val="a4"/>
              <w:rPr>
                <w:sz w:val="28"/>
                <w:szCs w:val="28"/>
              </w:rPr>
            </w:pPr>
            <w:r w:rsidRPr="000E6586">
              <w:rPr>
                <w:sz w:val="28"/>
                <w:szCs w:val="28"/>
              </w:rPr>
              <w:t>1.2. Доверенность на сдачу заявки и других необходимых документов</w:t>
            </w:r>
          </w:p>
        </w:tc>
        <w:tc>
          <w:tcPr>
            <w:tcW w:w="1500" w:type="dxa"/>
            <w:tcMar>
              <w:top w:w="0" w:type="dxa"/>
              <w:left w:w="70" w:type="dxa"/>
              <w:bottom w:w="0" w:type="dxa"/>
              <w:right w:w="70" w:type="dxa"/>
            </w:tcMar>
          </w:tcPr>
          <w:p w14:paraId="17E80968"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3BBD8EEF"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72212A7B" w14:textId="77777777" w:rsidR="00A90A64" w:rsidRPr="008D26EE" w:rsidRDefault="00A90A64" w:rsidP="00464DDA">
            <w:pPr>
              <w:rPr>
                <w:rFonts w:ascii="Times New Roman" w:hAnsi="Times New Roman"/>
                <w:sz w:val="28"/>
                <w:szCs w:val="28"/>
              </w:rPr>
            </w:pPr>
          </w:p>
        </w:tc>
      </w:tr>
      <w:tr w:rsidR="00A90A64" w:rsidRPr="008D26EE" w14:paraId="268409D0" w14:textId="77777777" w:rsidTr="00464DDA">
        <w:trPr>
          <w:cantSplit/>
          <w:trHeight w:val="482"/>
        </w:trPr>
        <w:tc>
          <w:tcPr>
            <w:tcW w:w="4603" w:type="dxa"/>
            <w:tcMar>
              <w:top w:w="0" w:type="dxa"/>
              <w:left w:w="70" w:type="dxa"/>
              <w:bottom w:w="0" w:type="dxa"/>
              <w:right w:w="70" w:type="dxa"/>
            </w:tcMar>
          </w:tcPr>
          <w:p w14:paraId="0E1964DE" w14:textId="77777777" w:rsidR="00A90A64" w:rsidRPr="000E6586" w:rsidRDefault="00A90A64" w:rsidP="00464DDA">
            <w:pPr>
              <w:pStyle w:val="a4"/>
              <w:rPr>
                <w:sz w:val="28"/>
                <w:szCs w:val="28"/>
              </w:rPr>
            </w:pPr>
            <w:r w:rsidRPr="000E6586">
              <w:rPr>
                <w:sz w:val="28"/>
                <w:szCs w:val="28"/>
              </w:rPr>
              <w:t>1.3. Документ, подтверждающий внесение задатка</w:t>
            </w:r>
          </w:p>
        </w:tc>
        <w:tc>
          <w:tcPr>
            <w:tcW w:w="1500" w:type="dxa"/>
            <w:tcMar>
              <w:top w:w="0" w:type="dxa"/>
              <w:left w:w="70" w:type="dxa"/>
              <w:bottom w:w="0" w:type="dxa"/>
              <w:right w:w="70" w:type="dxa"/>
            </w:tcMar>
          </w:tcPr>
          <w:p w14:paraId="7F3F52B7"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3B552DEB"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4DCF5887" w14:textId="77777777" w:rsidR="00A90A64" w:rsidRPr="008D26EE" w:rsidRDefault="00A90A64" w:rsidP="00464DDA">
            <w:pPr>
              <w:rPr>
                <w:rFonts w:ascii="Times New Roman" w:hAnsi="Times New Roman"/>
                <w:sz w:val="28"/>
                <w:szCs w:val="28"/>
              </w:rPr>
            </w:pPr>
          </w:p>
        </w:tc>
      </w:tr>
      <w:tr w:rsidR="00A90A64" w:rsidRPr="008D26EE" w14:paraId="0A500304" w14:textId="77777777" w:rsidTr="00464DDA">
        <w:trPr>
          <w:cantSplit/>
          <w:trHeight w:val="482"/>
        </w:trPr>
        <w:tc>
          <w:tcPr>
            <w:tcW w:w="4603" w:type="dxa"/>
            <w:tcMar>
              <w:top w:w="0" w:type="dxa"/>
              <w:left w:w="70" w:type="dxa"/>
              <w:bottom w:w="0" w:type="dxa"/>
              <w:right w:w="70" w:type="dxa"/>
            </w:tcMar>
          </w:tcPr>
          <w:p w14:paraId="32793114" w14:textId="77777777" w:rsidR="00A90A64" w:rsidRPr="000E6586" w:rsidRDefault="00A90A64" w:rsidP="00464DDA">
            <w:pPr>
              <w:pStyle w:val="a4"/>
              <w:rPr>
                <w:sz w:val="28"/>
                <w:szCs w:val="28"/>
              </w:rPr>
            </w:pPr>
            <w:r w:rsidRPr="003D5198">
              <w:rPr>
                <w:sz w:val="28"/>
                <w:szCs w:val="28"/>
              </w:rPr>
              <w:t>2. Документы для юридических лиц</w:t>
            </w:r>
          </w:p>
        </w:tc>
        <w:tc>
          <w:tcPr>
            <w:tcW w:w="1500" w:type="dxa"/>
            <w:tcMar>
              <w:top w:w="0" w:type="dxa"/>
              <w:left w:w="70" w:type="dxa"/>
              <w:bottom w:w="0" w:type="dxa"/>
              <w:right w:w="70" w:type="dxa"/>
            </w:tcMar>
          </w:tcPr>
          <w:p w14:paraId="6E5C8ECD"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6FDF33B3"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60CF4326" w14:textId="77777777" w:rsidR="00A90A64" w:rsidRPr="008D26EE" w:rsidRDefault="00A90A64" w:rsidP="00464DDA">
            <w:pPr>
              <w:rPr>
                <w:rFonts w:ascii="Times New Roman" w:hAnsi="Times New Roman"/>
                <w:sz w:val="28"/>
                <w:szCs w:val="28"/>
              </w:rPr>
            </w:pPr>
          </w:p>
        </w:tc>
      </w:tr>
      <w:tr w:rsidR="00A90A64" w:rsidRPr="008D26EE" w14:paraId="3178DB58" w14:textId="77777777" w:rsidTr="00464DDA">
        <w:trPr>
          <w:cantSplit/>
          <w:trHeight w:val="1120"/>
        </w:trPr>
        <w:tc>
          <w:tcPr>
            <w:tcW w:w="4603" w:type="dxa"/>
            <w:tcMar>
              <w:top w:w="0" w:type="dxa"/>
              <w:left w:w="70" w:type="dxa"/>
              <w:bottom w:w="0" w:type="dxa"/>
              <w:right w:w="70" w:type="dxa"/>
            </w:tcMar>
          </w:tcPr>
          <w:p w14:paraId="3A906DBF" w14:textId="77777777" w:rsidR="00A90A64" w:rsidRPr="000E6586" w:rsidRDefault="00A90A64" w:rsidP="00464DDA">
            <w:pPr>
              <w:pStyle w:val="a4"/>
              <w:rPr>
                <w:sz w:val="28"/>
                <w:szCs w:val="28"/>
              </w:rPr>
            </w:pPr>
            <w:r w:rsidRPr="000E6586">
              <w:rPr>
                <w:sz w:val="28"/>
                <w:szCs w:val="28"/>
              </w:rPr>
              <w:t xml:space="preserve">2.1. Выписка из </w:t>
            </w:r>
            <w:r>
              <w:rPr>
                <w:sz w:val="28"/>
                <w:szCs w:val="28"/>
              </w:rPr>
              <w:t>е</w:t>
            </w:r>
            <w:r w:rsidRPr="000E6586">
              <w:rPr>
                <w:sz w:val="28"/>
                <w:szCs w:val="28"/>
              </w:rPr>
              <w:t xml:space="preserve">диного государственного реестра юридических лиц, </w:t>
            </w:r>
            <w:r>
              <w:rPr>
                <w:sz w:val="28"/>
                <w:szCs w:val="28"/>
              </w:rPr>
              <w:t>полученная</w:t>
            </w:r>
            <w:r w:rsidRPr="007B0199">
              <w:rPr>
                <w:sz w:val="28"/>
                <w:szCs w:val="28"/>
              </w:rPr>
              <w:t xml:space="preserve"> не ранее чем за шесть месяцев до даты размещения на официальном сайте торгов извещения о проведении торгов</w:t>
            </w:r>
          </w:p>
        </w:tc>
        <w:tc>
          <w:tcPr>
            <w:tcW w:w="1500" w:type="dxa"/>
            <w:tcMar>
              <w:top w:w="0" w:type="dxa"/>
              <w:left w:w="70" w:type="dxa"/>
              <w:bottom w:w="0" w:type="dxa"/>
              <w:right w:w="70" w:type="dxa"/>
            </w:tcMar>
          </w:tcPr>
          <w:p w14:paraId="51CF0231" w14:textId="77777777" w:rsidR="00A90A64" w:rsidRPr="008D26EE" w:rsidRDefault="00A90A64" w:rsidP="00464DDA">
            <w:pPr>
              <w:rPr>
                <w:rFonts w:ascii="Times New Roman" w:hAnsi="Times New Roman"/>
                <w:sz w:val="28"/>
                <w:szCs w:val="28"/>
              </w:rPr>
            </w:pPr>
          </w:p>
        </w:tc>
        <w:tc>
          <w:tcPr>
            <w:tcW w:w="1781" w:type="dxa"/>
            <w:tcMar>
              <w:top w:w="0" w:type="dxa"/>
              <w:left w:w="70" w:type="dxa"/>
              <w:bottom w:w="0" w:type="dxa"/>
              <w:right w:w="70" w:type="dxa"/>
            </w:tcMar>
          </w:tcPr>
          <w:p w14:paraId="0D93E86C"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7E4829CF" w14:textId="77777777" w:rsidR="00A90A64" w:rsidRPr="008D26EE" w:rsidRDefault="00A90A64" w:rsidP="00464DDA">
            <w:pPr>
              <w:rPr>
                <w:rFonts w:ascii="Times New Roman" w:hAnsi="Times New Roman"/>
                <w:sz w:val="28"/>
                <w:szCs w:val="28"/>
              </w:rPr>
            </w:pPr>
          </w:p>
        </w:tc>
      </w:tr>
      <w:tr w:rsidR="00A90A64" w:rsidRPr="008D26EE" w14:paraId="2469C0E8" w14:textId="77777777" w:rsidTr="00464DDA">
        <w:trPr>
          <w:cantSplit/>
          <w:trHeight w:val="678"/>
        </w:trPr>
        <w:tc>
          <w:tcPr>
            <w:tcW w:w="4603" w:type="dxa"/>
            <w:tcMar>
              <w:top w:w="0" w:type="dxa"/>
              <w:left w:w="70" w:type="dxa"/>
              <w:bottom w:w="0" w:type="dxa"/>
              <w:right w:w="70" w:type="dxa"/>
            </w:tcMar>
          </w:tcPr>
          <w:p w14:paraId="04837D3D" w14:textId="77777777" w:rsidR="00A90A64" w:rsidRPr="000E6586" w:rsidRDefault="00A90A64" w:rsidP="00464DDA">
            <w:pPr>
              <w:pStyle w:val="a4"/>
              <w:rPr>
                <w:sz w:val="28"/>
                <w:szCs w:val="28"/>
              </w:rPr>
            </w:pPr>
            <w:r>
              <w:rPr>
                <w:sz w:val="28"/>
                <w:szCs w:val="28"/>
              </w:rPr>
              <w:t>2.2. К</w:t>
            </w:r>
            <w:r w:rsidRPr="007B0199">
              <w:rPr>
                <w:sz w:val="28"/>
                <w:szCs w:val="28"/>
              </w:rPr>
              <w:t>опии учредительных документов заявителя</w:t>
            </w:r>
          </w:p>
        </w:tc>
        <w:tc>
          <w:tcPr>
            <w:tcW w:w="1500" w:type="dxa"/>
            <w:tcMar>
              <w:top w:w="0" w:type="dxa"/>
              <w:left w:w="70" w:type="dxa"/>
              <w:bottom w:w="0" w:type="dxa"/>
              <w:right w:w="70" w:type="dxa"/>
            </w:tcMar>
          </w:tcPr>
          <w:p w14:paraId="43683E77" w14:textId="77777777" w:rsidR="00A90A64" w:rsidRPr="008D26EE" w:rsidRDefault="00A90A64" w:rsidP="00464DDA">
            <w:pPr>
              <w:rPr>
                <w:rFonts w:ascii="Times New Roman" w:hAnsi="Times New Roman"/>
                <w:sz w:val="28"/>
                <w:szCs w:val="28"/>
              </w:rPr>
            </w:pPr>
          </w:p>
        </w:tc>
        <w:tc>
          <w:tcPr>
            <w:tcW w:w="1781" w:type="dxa"/>
            <w:tcMar>
              <w:top w:w="0" w:type="dxa"/>
              <w:left w:w="70" w:type="dxa"/>
              <w:bottom w:w="0" w:type="dxa"/>
              <w:right w:w="70" w:type="dxa"/>
            </w:tcMar>
          </w:tcPr>
          <w:p w14:paraId="113122A4"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250AA507" w14:textId="77777777" w:rsidR="00A90A64" w:rsidRPr="008D26EE" w:rsidRDefault="00A90A64" w:rsidP="00464DDA">
            <w:pPr>
              <w:rPr>
                <w:rFonts w:ascii="Times New Roman" w:hAnsi="Times New Roman"/>
                <w:sz w:val="28"/>
                <w:szCs w:val="28"/>
              </w:rPr>
            </w:pPr>
          </w:p>
        </w:tc>
      </w:tr>
      <w:tr w:rsidR="00A90A64" w:rsidRPr="008D26EE" w14:paraId="3C49EAE0" w14:textId="77777777" w:rsidTr="00464DDA">
        <w:trPr>
          <w:cantSplit/>
          <w:trHeight w:val="678"/>
        </w:trPr>
        <w:tc>
          <w:tcPr>
            <w:tcW w:w="4603" w:type="dxa"/>
            <w:tcMar>
              <w:top w:w="0" w:type="dxa"/>
              <w:left w:w="70" w:type="dxa"/>
              <w:bottom w:w="0" w:type="dxa"/>
              <w:right w:w="70" w:type="dxa"/>
            </w:tcMar>
          </w:tcPr>
          <w:p w14:paraId="081A4313" w14:textId="77777777" w:rsidR="00A90A64" w:rsidRDefault="00A90A64" w:rsidP="00464DDA">
            <w:pPr>
              <w:pStyle w:val="a4"/>
              <w:rPr>
                <w:sz w:val="28"/>
                <w:szCs w:val="28"/>
              </w:rPr>
            </w:pPr>
            <w:r w:rsidRPr="003D5198">
              <w:rPr>
                <w:sz w:val="28"/>
                <w:szCs w:val="28"/>
              </w:rPr>
              <w:t>3. Документы, представляемые индивидуальными предпринимателями</w:t>
            </w:r>
          </w:p>
        </w:tc>
        <w:tc>
          <w:tcPr>
            <w:tcW w:w="1500" w:type="dxa"/>
            <w:tcMar>
              <w:top w:w="0" w:type="dxa"/>
              <w:left w:w="70" w:type="dxa"/>
              <w:bottom w:w="0" w:type="dxa"/>
              <w:right w:w="70" w:type="dxa"/>
            </w:tcMar>
          </w:tcPr>
          <w:p w14:paraId="728BEB9E" w14:textId="77777777" w:rsidR="00A90A64" w:rsidRPr="008D26EE" w:rsidRDefault="00A90A64" w:rsidP="00464DDA">
            <w:pPr>
              <w:rPr>
                <w:rFonts w:ascii="Times New Roman" w:hAnsi="Times New Roman"/>
                <w:sz w:val="28"/>
                <w:szCs w:val="28"/>
              </w:rPr>
            </w:pPr>
          </w:p>
        </w:tc>
        <w:tc>
          <w:tcPr>
            <w:tcW w:w="1781" w:type="dxa"/>
            <w:tcMar>
              <w:top w:w="0" w:type="dxa"/>
              <w:left w:w="70" w:type="dxa"/>
              <w:bottom w:w="0" w:type="dxa"/>
              <w:right w:w="70" w:type="dxa"/>
            </w:tcMar>
          </w:tcPr>
          <w:p w14:paraId="7CDB03AE"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79293101" w14:textId="77777777" w:rsidR="00A90A64" w:rsidRPr="008D26EE" w:rsidRDefault="00A90A64" w:rsidP="00464DDA">
            <w:pPr>
              <w:rPr>
                <w:rFonts w:ascii="Times New Roman" w:hAnsi="Times New Roman"/>
                <w:sz w:val="28"/>
                <w:szCs w:val="28"/>
              </w:rPr>
            </w:pPr>
          </w:p>
        </w:tc>
      </w:tr>
      <w:tr w:rsidR="00A90A64" w:rsidRPr="008D26EE" w14:paraId="6F16483E" w14:textId="77777777" w:rsidTr="00464DDA">
        <w:trPr>
          <w:cantSplit/>
          <w:trHeight w:val="844"/>
        </w:trPr>
        <w:tc>
          <w:tcPr>
            <w:tcW w:w="4603" w:type="dxa"/>
            <w:tcMar>
              <w:top w:w="0" w:type="dxa"/>
              <w:left w:w="70" w:type="dxa"/>
              <w:bottom w:w="0" w:type="dxa"/>
              <w:right w:w="70" w:type="dxa"/>
            </w:tcMar>
          </w:tcPr>
          <w:p w14:paraId="7AC4626C" w14:textId="77777777" w:rsidR="00A90A64" w:rsidRPr="000E6586" w:rsidRDefault="00A90A64" w:rsidP="00464DDA">
            <w:pPr>
              <w:pStyle w:val="a4"/>
              <w:rPr>
                <w:sz w:val="28"/>
                <w:szCs w:val="28"/>
              </w:rPr>
            </w:pPr>
            <w:r w:rsidRPr="000E6586">
              <w:rPr>
                <w:sz w:val="28"/>
                <w:szCs w:val="28"/>
              </w:rPr>
              <w:t xml:space="preserve">3.1. Выписка из </w:t>
            </w:r>
            <w:r>
              <w:rPr>
                <w:sz w:val="28"/>
                <w:szCs w:val="28"/>
              </w:rPr>
              <w:t>е</w:t>
            </w:r>
            <w:r w:rsidRPr="000E6586">
              <w:rPr>
                <w:sz w:val="28"/>
                <w:szCs w:val="28"/>
              </w:rPr>
              <w:t xml:space="preserve">диного государственного реестра индивидуальных предпринимателей, выданная </w:t>
            </w:r>
            <w:r w:rsidRPr="007B0199">
              <w:rPr>
                <w:sz w:val="28"/>
                <w:szCs w:val="28"/>
              </w:rPr>
              <w:t>полученн</w:t>
            </w:r>
            <w:r>
              <w:rPr>
                <w:sz w:val="28"/>
                <w:szCs w:val="28"/>
              </w:rPr>
              <w:t>ая</w:t>
            </w:r>
            <w:r w:rsidRPr="007B0199">
              <w:rPr>
                <w:sz w:val="28"/>
                <w:szCs w:val="28"/>
              </w:rPr>
              <w:t xml:space="preserve"> не ранее чем за шесть месяцев до даты размещения на официальном сайте торгов извещения о проведении торгов</w:t>
            </w:r>
          </w:p>
        </w:tc>
        <w:tc>
          <w:tcPr>
            <w:tcW w:w="1500" w:type="dxa"/>
            <w:tcMar>
              <w:top w:w="0" w:type="dxa"/>
              <w:left w:w="70" w:type="dxa"/>
              <w:bottom w:w="0" w:type="dxa"/>
              <w:right w:w="70" w:type="dxa"/>
            </w:tcMar>
          </w:tcPr>
          <w:p w14:paraId="5B00BB46"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461D57F4"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6EC3F837" w14:textId="77777777" w:rsidR="00A90A64" w:rsidRPr="008D26EE" w:rsidRDefault="00A90A64" w:rsidP="00464DDA">
            <w:pPr>
              <w:rPr>
                <w:rFonts w:ascii="Times New Roman" w:hAnsi="Times New Roman"/>
                <w:sz w:val="28"/>
                <w:szCs w:val="28"/>
              </w:rPr>
            </w:pPr>
          </w:p>
        </w:tc>
      </w:tr>
    </w:tbl>
    <w:p w14:paraId="44DE72E0" w14:textId="77777777" w:rsidR="00BE764B" w:rsidRPr="00F92631" w:rsidRDefault="00BE764B" w:rsidP="00F92631">
      <w:pPr>
        <w:spacing w:after="0" w:line="240" w:lineRule="auto"/>
        <w:ind w:firstLine="709"/>
        <w:jc w:val="both"/>
        <w:rPr>
          <w:rFonts w:ascii="Times New Roman" w:hAnsi="Times New Roman"/>
          <w:sz w:val="24"/>
          <w:szCs w:val="24"/>
          <w:lang w:eastAsia="ru-RU"/>
        </w:rPr>
      </w:pPr>
      <w:r>
        <w:br/>
      </w:r>
      <w:r>
        <w:br/>
      </w:r>
    </w:p>
    <w:sectPr w:rsidR="00BE764B" w:rsidRPr="00F92631" w:rsidSect="00C02511">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5D"/>
    <w:rsid w:val="00001F43"/>
    <w:rsid w:val="00002A35"/>
    <w:rsid w:val="00005ADF"/>
    <w:rsid w:val="00025E09"/>
    <w:rsid w:val="00040AB3"/>
    <w:rsid w:val="000434E5"/>
    <w:rsid w:val="00056250"/>
    <w:rsid w:val="0005749E"/>
    <w:rsid w:val="0006639B"/>
    <w:rsid w:val="000773CB"/>
    <w:rsid w:val="000849A7"/>
    <w:rsid w:val="00085F2F"/>
    <w:rsid w:val="00091335"/>
    <w:rsid w:val="00095DA5"/>
    <w:rsid w:val="00096E95"/>
    <w:rsid w:val="000A4C67"/>
    <w:rsid w:val="000A566C"/>
    <w:rsid w:val="000B0B36"/>
    <w:rsid w:val="000B39D3"/>
    <w:rsid w:val="000B3DC9"/>
    <w:rsid w:val="000C2EFD"/>
    <w:rsid w:val="000D367B"/>
    <w:rsid w:val="000D4194"/>
    <w:rsid w:val="000E5468"/>
    <w:rsid w:val="000E6586"/>
    <w:rsid w:val="000F06D8"/>
    <w:rsid w:val="000F1A0A"/>
    <w:rsid w:val="000F2351"/>
    <w:rsid w:val="000F2D33"/>
    <w:rsid w:val="000F5DF2"/>
    <w:rsid w:val="00100F1D"/>
    <w:rsid w:val="00107D7D"/>
    <w:rsid w:val="0011350B"/>
    <w:rsid w:val="001201F0"/>
    <w:rsid w:val="00124D94"/>
    <w:rsid w:val="001278AE"/>
    <w:rsid w:val="001355E4"/>
    <w:rsid w:val="001402CC"/>
    <w:rsid w:val="00142D39"/>
    <w:rsid w:val="0014323D"/>
    <w:rsid w:val="0015263F"/>
    <w:rsid w:val="00155762"/>
    <w:rsid w:val="001561D5"/>
    <w:rsid w:val="00162B7A"/>
    <w:rsid w:val="00170303"/>
    <w:rsid w:val="00172DA4"/>
    <w:rsid w:val="00174363"/>
    <w:rsid w:val="001751C4"/>
    <w:rsid w:val="00182997"/>
    <w:rsid w:val="00182CB7"/>
    <w:rsid w:val="00191691"/>
    <w:rsid w:val="001A2804"/>
    <w:rsid w:val="001A411E"/>
    <w:rsid w:val="001A691A"/>
    <w:rsid w:val="001B366A"/>
    <w:rsid w:val="001B4EE8"/>
    <w:rsid w:val="001C06BB"/>
    <w:rsid w:val="001C7034"/>
    <w:rsid w:val="001C7ED6"/>
    <w:rsid w:val="001D0DDB"/>
    <w:rsid w:val="001D5B78"/>
    <w:rsid w:val="001D7C9A"/>
    <w:rsid w:val="001E6D49"/>
    <w:rsid w:val="001F138F"/>
    <w:rsid w:val="00203072"/>
    <w:rsid w:val="0020745D"/>
    <w:rsid w:val="00232301"/>
    <w:rsid w:val="002336D3"/>
    <w:rsid w:val="00233F84"/>
    <w:rsid w:val="00242CDD"/>
    <w:rsid w:val="00244A3B"/>
    <w:rsid w:val="00244F3A"/>
    <w:rsid w:val="002649B0"/>
    <w:rsid w:val="00274A0D"/>
    <w:rsid w:val="00275244"/>
    <w:rsid w:val="002755E6"/>
    <w:rsid w:val="00280952"/>
    <w:rsid w:val="002864AA"/>
    <w:rsid w:val="00294666"/>
    <w:rsid w:val="002A143A"/>
    <w:rsid w:val="002A6B98"/>
    <w:rsid w:val="002C6987"/>
    <w:rsid w:val="002D533E"/>
    <w:rsid w:val="002D69C4"/>
    <w:rsid w:val="002E4099"/>
    <w:rsid w:val="00330E89"/>
    <w:rsid w:val="003400AC"/>
    <w:rsid w:val="00350BE4"/>
    <w:rsid w:val="00351AD8"/>
    <w:rsid w:val="003521BA"/>
    <w:rsid w:val="00354CEC"/>
    <w:rsid w:val="00360222"/>
    <w:rsid w:val="00371F0B"/>
    <w:rsid w:val="003852C8"/>
    <w:rsid w:val="00385C39"/>
    <w:rsid w:val="003861D5"/>
    <w:rsid w:val="00393E0D"/>
    <w:rsid w:val="003956EA"/>
    <w:rsid w:val="003A20FF"/>
    <w:rsid w:val="003A277A"/>
    <w:rsid w:val="003A3B5B"/>
    <w:rsid w:val="003A41F0"/>
    <w:rsid w:val="003A6B46"/>
    <w:rsid w:val="003B0FFD"/>
    <w:rsid w:val="003C4A3C"/>
    <w:rsid w:val="003D1E3F"/>
    <w:rsid w:val="003D5198"/>
    <w:rsid w:val="003D6D3D"/>
    <w:rsid w:val="003D7A42"/>
    <w:rsid w:val="003E1C88"/>
    <w:rsid w:val="003E5361"/>
    <w:rsid w:val="003F19BF"/>
    <w:rsid w:val="003F545A"/>
    <w:rsid w:val="004048D6"/>
    <w:rsid w:val="0040647B"/>
    <w:rsid w:val="004104D7"/>
    <w:rsid w:val="00410942"/>
    <w:rsid w:val="0041503D"/>
    <w:rsid w:val="00422A48"/>
    <w:rsid w:val="004247C2"/>
    <w:rsid w:val="00432252"/>
    <w:rsid w:val="00432DF0"/>
    <w:rsid w:val="00434C31"/>
    <w:rsid w:val="00441810"/>
    <w:rsid w:val="00443059"/>
    <w:rsid w:val="00464DDA"/>
    <w:rsid w:val="004677FE"/>
    <w:rsid w:val="00480A80"/>
    <w:rsid w:val="00491159"/>
    <w:rsid w:val="004937AC"/>
    <w:rsid w:val="004A1104"/>
    <w:rsid w:val="004B5B2D"/>
    <w:rsid w:val="004B64FB"/>
    <w:rsid w:val="004B6D0E"/>
    <w:rsid w:val="004C672D"/>
    <w:rsid w:val="004E0D15"/>
    <w:rsid w:val="004E6F7B"/>
    <w:rsid w:val="004E72EC"/>
    <w:rsid w:val="004F01EC"/>
    <w:rsid w:val="004F172F"/>
    <w:rsid w:val="00503D0D"/>
    <w:rsid w:val="00515E81"/>
    <w:rsid w:val="00517D85"/>
    <w:rsid w:val="0052005B"/>
    <w:rsid w:val="00524FEF"/>
    <w:rsid w:val="00530186"/>
    <w:rsid w:val="00532786"/>
    <w:rsid w:val="00533191"/>
    <w:rsid w:val="005334BE"/>
    <w:rsid w:val="005419DE"/>
    <w:rsid w:val="00542294"/>
    <w:rsid w:val="00545758"/>
    <w:rsid w:val="0055696D"/>
    <w:rsid w:val="00565B5A"/>
    <w:rsid w:val="0057384B"/>
    <w:rsid w:val="00582340"/>
    <w:rsid w:val="005A04A4"/>
    <w:rsid w:val="005A0564"/>
    <w:rsid w:val="005B23B1"/>
    <w:rsid w:val="005B436F"/>
    <w:rsid w:val="005C0810"/>
    <w:rsid w:val="005C4F27"/>
    <w:rsid w:val="005C7A48"/>
    <w:rsid w:val="005D2A14"/>
    <w:rsid w:val="005D6272"/>
    <w:rsid w:val="005E2154"/>
    <w:rsid w:val="005F182E"/>
    <w:rsid w:val="005F3681"/>
    <w:rsid w:val="0061109E"/>
    <w:rsid w:val="00611394"/>
    <w:rsid w:val="00614CF3"/>
    <w:rsid w:val="00626F60"/>
    <w:rsid w:val="006341A6"/>
    <w:rsid w:val="00645DBB"/>
    <w:rsid w:val="00646120"/>
    <w:rsid w:val="00647EAA"/>
    <w:rsid w:val="00653CA5"/>
    <w:rsid w:val="00666835"/>
    <w:rsid w:val="00667239"/>
    <w:rsid w:val="00674788"/>
    <w:rsid w:val="006779DD"/>
    <w:rsid w:val="00681391"/>
    <w:rsid w:val="0068710F"/>
    <w:rsid w:val="00687FBA"/>
    <w:rsid w:val="00692976"/>
    <w:rsid w:val="00693E00"/>
    <w:rsid w:val="006955A7"/>
    <w:rsid w:val="006B2423"/>
    <w:rsid w:val="006B2814"/>
    <w:rsid w:val="006C6EBB"/>
    <w:rsid w:val="006D2050"/>
    <w:rsid w:val="006D5684"/>
    <w:rsid w:val="006D5EA9"/>
    <w:rsid w:val="006E065C"/>
    <w:rsid w:val="006E29A3"/>
    <w:rsid w:val="006E34D8"/>
    <w:rsid w:val="006E6DC0"/>
    <w:rsid w:val="006F2ACF"/>
    <w:rsid w:val="0070411E"/>
    <w:rsid w:val="007130EF"/>
    <w:rsid w:val="00722CFF"/>
    <w:rsid w:val="00726FBD"/>
    <w:rsid w:val="00746979"/>
    <w:rsid w:val="00750ADA"/>
    <w:rsid w:val="00754817"/>
    <w:rsid w:val="00767BD3"/>
    <w:rsid w:val="0078229F"/>
    <w:rsid w:val="00797301"/>
    <w:rsid w:val="007A1F36"/>
    <w:rsid w:val="007B0199"/>
    <w:rsid w:val="007B039C"/>
    <w:rsid w:val="007B26BC"/>
    <w:rsid w:val="007B3754"/>
    <w:rsid w:val="007B7CC1"/>
    <w:rsid w:val="007C641C"/>
    <w:rsid w:val="007C7C1B"/>
    <w:rsid w:val="007D601B"/>
    <w:rsid w:val="007D7B26"/>
    <w:rsid w:val="007D7FA6"/>
    <w:rsid w:val="007E2EFD"/>
    <w:rsid w:val="007F65FE"/>
    <w:rsid w:val="007F6F72"/>
    <w:rsid w:val="00822604"/>
    <w:rsid w:val="008236A2"/>
    <w:rsid w:val="00840BF0"/>
    <w:rsid w:val="00842640"/>
    <w:rsid w:val="00844FDB"/>
    <w:rsid w:val="00853721"/>
    <w:rsid w:val="00853C06"/>
    <w:rsid w:val="00854CEA"/>
    <w:rsid w:val="00856A02"/>
    <w:rsid w:val="00860624"/>
    <w:rsid w:val="0086218F"/>
    <w:rsid w:val="0086422B"/>
    <w:rsid w:val="008902FC"/>
    <w:rsid w:val="00890D57"/>
    <w:rsid w:val="00891EDA"/>
    <w:rsid w:val="00895A35"/>
    <w:rsid w:val="008A1C7C"/>
    <w:rsid w:val="008A366B"/>
    <w:rsid w:val="008A79F6"/>
    <w:rsid w:val="008B0A7C"/>
    <w:rsid w:val="008B0E9B"/>
    <w:rsid w:val="008B1F6E"/>
    <w:rsid w:val="008C2A39"/>
    <w:rsid w:val="008C54EF"/>
    <w:rsid w:val="008C6A53"/>
    <w:rsid w:val="008D26EE"/>
    <w:rsid w:val="008D7899"/>
    <w:rsid w:val="008E3B89"/>
    <w:rsid w:val="008F6533"/>
    <w:rsid w:val="0090036E"/>
    <w:rsid w:val="00904D78"/>
    <w:rsid w:val="00905FE0"/>
    <w:rsid w:val="00930B94"/>
    <w:rsid w:val="00933148"/>
    <w:rsid w:val="009357D9"/>
    <w:rsid w:val="00950F29"/>
    <w:rsid w:val="00975916"/>
    <w:rsid w:val="00991EF0"/>
    <w:rsid w:val="00996D5B"/>
    <w:rsid w:val="009B07F1"/>
    <w:rsid w:val="009B39A3"/>
    <w:rsid w:val="009B4A0F"/>
    <w:rsid w:val="009C311E"/>
    <w:rsid w:val="009D01B1"/>
    <w:rsid w:val="009D1AD0"/>
    <w:rsid w:val="009D3288"/>
    <w:rsid w:val="009D3DDE"/>
    <w:rsid w:val="009D7B74"/>
    <w:rsid w:val="009E3E51"/>
    <w:rsid w:val="009E6737"/>
    <w:rsid w:val="009F0FA8"/>
    <w:rsid w:val="009F156D"/>
    <w:rsid w:val="009F17CE"/>
    <w:rsid w:val="009F1EFF"/>
    <w:rsid w:val="009F459F"/>
    <w:rsid w:val="00A101BE"/>
    <w:rsid w:val="00A125BD"/>
    <w:rsid w:val="00A1374C"/>
    <w:rsid w:val="00A219C9"/>
    <w:rsid w:val="00A23219"/>
    <w:rsid w:val="00A26570"/>
    <w:rsid w:val="00A30829"/>
    <w:rsid w:val="00A334FF"/>
    <w:rsid w:val="00A35B5B"/>
    <w:rsid w:val="00A45C67"/>
    <w:rsid w:val="00A53D08"/>
    <w:rsid w:val="00A54993"/>
    <w:rsid w:val="00A62375"/>
    <w:rsid w:val="00A675FA"/>
    <w:rsid w:val="00A771CF"/>
    <w:rsid w:val="00A80C13"/>
    <w:rsid w:val="00A866C6"/>
    <w:rsid w:val="00A86A33"/>
    <w:rsid w:val="00A90A64"/>
    <w:rsid w:val="00A9428A"/>
    <w:rsid w:val="00AA0044"/>
    <w:rsid w:val="00AA06A4"/>
    <w:rsid w:val="00AA272D"/>
    <w:rsid w:val="00AB1654"/>
    <w:rsid w:val="00AB471D"/>
    <w:rsid w:val="00AB6ADE"/>
    <w:rsid w:val="00AC4F26"/>
    <w:rsid w:val="00AD15E1"/>
    <w:rsid w:val="00AD2DD1"/>
    <w:rsid w:val="00AD75C2"/>
    <w:rsid w:val="00AE0D39"/>
    <w:rsid w:val="00AE11AB"/>
    <w:rsid w:val="00AE5348"/>
    <w:rsid w:val="00AE6FE6"/>
    <w:rsid w:val="00AF2622"/>
    <w:rsid w:val="00AF5484"/>
    <w:rsid w:val="00B01609"/>
    <w:rsid w:val="00B01F8C"/>
    <w:rsid w:val="00B053FF"/>
    <w:rsid w:val="00B07AF8"/>
    <w:rsid w:val="00B12A78"/>
    <w:rsid w:val="00B20C8E"/>
    <w:rsid w:val="00B21A7C"/>
    <w:rsid w:val="00B3275E"/>
    <w:rsid w:val="00B34C5D"/>
    <w:rsid w:val="00B51860"/>
    <w:rsid w:val="00B55281"/>
    <w:rsid w:val="00B642BF"/>
    <w:rsid w:val="00B6451F"/>
    <w:rsid w:val="00B67278"/>
    <w:rsid w:val="00B81A41"/>
    <w:rsid w:val="00B82389"/>
    <w:rsid w:val="00B864B4"/>
    <w:rsid w:val="00B94D3B"/>
    <w:rsid w:val="00BA022C"/>
    <w:rsid w:val="00BA276F"/>
    <w:rsid w:val="00BA6817"/>
    <w:rsid w:val="00BA793D"/>
    <w:rsid w:val="00BB5D5C"/>
    <w:rsid w:val="00BB6354"/>
    <w:rsid w:val="00BC0F36"/>
    <w:rsid w:val="00BC30C0"/>
    <w:rsid w:val="00BE563B"/>
    <w:rsid w:val="00BE764B"/>
    <w:rsid w:val="00BF7560"/>
    <w:rsid w:val="00C02511"/>
    <w:rsid w:val="00C170D2"/>
    <w:rsid w:val="00C20A7B"/>
    <w:rsid w:val="00C3531F"/>
    <w:rsid w:val="00C42544"/>
    <w:rsid w:val="00C461D0"/>
    <w:rsid w:val="00C56CCF"/>
    <w:rsid w:val="00C61DFB"/>
    <w:rsid w:val="00C74065"/>
    <w:rsid w:val="00C80C1A"/>
    <w:rsid w:val="00C84C57"/>
    <w:rsid w:val="00C874B1"/>
    <w:rsid w:val="00C876DF"/>
    <w:rsid w:val="00C87784"/>
    <w:rsid w:val="00C9104D"/>
    <w:rsid w:val="00C936CE"/>
    <w:rsid w:val="00CA24F5"/>
    <w:rsid w:val="00CA40CD"/>
    <w:rsid w:val="00CA4A54"/>
    <w:rsid w:val="00CB3D8D"/>
    <w:rsid w:val="00CB640B"/>
    <w:rsid w:val="00CC6EF8"/>
    <w:rsid w:val="00CE0048"/>
    <w:rsid w:val="00CE4EEE"/>
    <w:rsid w:val="00CF111B"/>
    <w:rsid w:val="00CF74E3"/>
    <w:rsid w:val="00D00CF7"/>
    <w:rsid w:val="00D02403"/>
    <w:rsid w:val="00D057BA"/>
    <w:rsid w:val="00D11FF7"/>
    <w:rsid w:val="00D15F89"/>
    <w:rsid w:val="00D16B4A"/>
    <w:rsid w:val="00D21327"/>
    <w:rsid w:val="00D231E3"/>
    <w:rsid w:val="00D277B9"/>
    <w:rsid w:val="00D310B6"/>
    <w:rsid w:val="00D31956"/>
    <w:rsid w:val="00D32BCA"/>
    <w:rsid w:val="00D45300"/>
    <w:rsid w:val="00D4798D"/>
    <w:rsid w:val="00D52722"/>
    <w:rsid w:val="00D54BA8"/>
    <w:rsid w:val="00D62A55"/>
    <w:rsid w:val="00D81912"/>
    <w:rsid w:val="00D878DC"/>
    <w:rsid w:val="00D96652"/>
    <w:rsid w:val="00DB2B5A"/>
    <w:rsid w:val="00DB2E65"/>
    <w:rsid w:val="00DB43E3"/>
    <w:rsid w:val="00DC0780"/>
    <w:rsid w:val="00DD1B1E"/>
    <w:rsid w:val="00DD4C2C"/>
    <w:rsid w:val="00DD6D10"/>
    <w:rsid w:val="00DD7146"/>
    <w:rsid w:val="00DF736D"/>
    <w:rsid w:val="00E03D11"/>
    <w:rsid w:val="00E03E6D"/>
    <w:rsid w:val="00E25732"/>
    <w:rsid w:val="00E30A9F"/>
    <w:rsid w:val="00E33736"/>
    <w:rsid w:val="00E42B86"/>
    <w:rsid w:val="00E53129"/>
    <w:rsid w:val="00E70638"/>
    <w:rsid w:val="00E83CC8"/>
    <w:rsid w:val="00E8731C"/>
    <w:rsid w:val="00E91AFA"/>
    <w:rsid w:val="00E942F9"/>
    <w:rsid w:val="00E9495B"/>
    <w:rsid w:val="00E958CA"/>
    <w:rsid w:val="00EA53DF"/>
    <w:rsid w:val="00EB3563"/>
    <w:rsid w:val="00EB3DF0"/>
    <w:rsid w:val="00EC417D"/>
    <w:rsid w:val="00EE35F5"/>
    <w:rsid w:val="00EF1687"/>
    <w:rsid w:val="00F13F3C"/>
    <w:rsid w:val="00F15A66"/>
    <w:rsid w:val="00F24EA0"/>
    <w:rsid w:val="00F300E4"/>
    <w:rsid w:val="00F32147"/>
    <w:rsid w:val="00F40CCC"/>
    <w:rsid w:val="00F4147B"/>
    <w:rsid w:val="00F42C17"/>
    <w:rsid w:val="00F43BB8"/>
    <w:rsid w:val="00F443A8"/>
    <w:rsid w:val="00F52E59"/>
    <w:rsid w:val="00F5313C"/>
    <w:rsid w:val="00F5318F"/>
    <w:rsid w:val="00F56A5C"/>
    <w:rsid w:val="00F571C9"/>
    <w:rsid w:val="00F57AD1"/>
    <w:rsid w:val="00F620F6"/>
    <w:rsid w:val="00F8021C"/>
    <w:rsid w:val="00F868B6"/>
    <w:rsid w:val="00F90695"/>
    <w:rsid w:val="00F92631"/>
    <w:rsid w:val="00FA38AD"/>
    <w:rsid w:val="00FA6F30"/>
    <w:rsid w:val="00FA70CF"/>
    <w:rsid w:val="00FC4208"/>
    <w:rsid w:val="00FD001E"/>
    <w:rsid w:val="00FD7DC5"/>
    <w:rsid w:val="00FE0F4A"/>
    <w:rsid w:val="00FE2C46"/>
    <w:rsid w:val="00FE4ACD"/>
    <w:rsid w:val="00FF0BB5"/>
    <w:rsid w:val="00FF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5A691"/>
  <w15:docId w15:val="{34B069E7-C05A-41AB-A825-1182D074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A66"/>
    <w:pPr>
      <w:spacing w:after="200" w:line="276" w:lineRule="auto"/>
    </w:pPr>
    <w:rPr>
      <w:lang w:eastAsia="en-US"/>
    </w:rPr>
  </w:style>
  <w:style w:type="paragraph" w:styleId="4">
    <w:name w:val="heading 4"/>
    <w:basedOn w:val="a"/>
    <w:next w:val="a"/>
    <w:link w:val="40"/>
    <w:uiPriority w:val="99"/>
    <w:qFormat/>
    <w:rsid w:val="001B366A"/>
    <w:pPr>
      <w:keepNext/>
      <w:keepLines/>
      <w:widowControl w:val="0"/>
      <w:autoSpaceDE w:val="0"/>
      <w:autoSpaceDN w:val="0"/>
      <w:adjustRightInd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B366A"/>
    <w:rPr>
      <w:rFonts w:ascii="Cambria" w:hAnsi="Cambria" w:cs="Times New Roman"/>
      <w:b/>
      <w:bCs/>
      <w:i/>
      <w:iCs/>
      <w:color w:val="4F81BD"/>
      <w:sz w:val="20"/>
      <w:szCs w:val="20"/>
      <w:lang w:eastAsia="ru-RU"/>
    </w:rPr>
  </w:style>
  <w:style w:type="character" w:styleId="a3">
    <w:name w:val="Hyperlink"/>
    <w:basedOn w:val="a0"/>
    <w:uiPriority w:val="99"/>
    <w:rsid w:val="00681391"/>
    <w:rPr>
      <w:rFonts w:cs="Times New Roman"/>
      <w:color w:val="0000FF"/>
      <w:u w:val="single"/>
    </w:rPr>
  </w:style>
  <w:style w:type="paragraph" w:styleId="a4">
    <w:name w:val="Normal (Web)"/>
    <w:basedOn w:val="a"/>
    <w:uiPriority w:val="99"/>
    <w:rsid w:val="00524F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056250"/>
    <w:pPr>
      <w:widowControl w:val="0"/>
      <w:autoSpaceDE w:val="0"/>
      <w:autoSpaceDN w:val="0"/>
      <w:adjustRightInd w:val="0"/>
      <w:ind w:firstLine="720"/>
    </w:pPr>
    <w:rPr>
      <w:rFonts w:ascii="Arial" w:eastAsia="Times New Roman" w:hAnsi="Arial" w:cs="Arial"/>
      <w:sz w:val="20"/>
      <w:szCs w:val="20"/>
    </w:rPr>
  </w:style>
  <w:style w:type="paragraph" w:customStyle="1" w:styleId="s1">
    <w:name w:val="s_1"/>
    <w:basedOn w:val="a"/>
    <w:uiPriority w:val="99"/>
    <w:rsid w:val="000562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F92631"/>
    <w:pPr>
      <w:widowControl w:val="0"/>
      <w:autoSpaceDE w:val="0"/>
      <w:autoSpaceDN w:val="0"/>
    </w:pPr>
    <w:rPr>
      <w:rFonts w:ascii="Courier New" w:eastAsia="Times New Roman" w:hAnsi="Courier New" w:cs="Courier New"/>
      <w:sz w:val="20"/>
      <w:szCs w:val="20"/>
    </w:rPr>
  </w:style>
  <w:style w:type="paragraph" w:styleId="3">
    <w:name w:val="Body Text Indent 3"/>
    <w:basedOn w:val="a"/>
    <w:link w:val="30"/>
    <w:uiPriority w:val="99"/>
    <w:rsid w:val="003D1E3F"/>
    <w:pPr>
      <w:widowControl w:val="0"/>
      <w:autoSpaceDE w:val="0"/>
      <w:autoSpaceDN w:val="0"/>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locked/>
    <w:rsid w:val="003D1E3F"/>
    <w:rPr>
      <w:rFonts w:ascii="Times New Roman" w:hAnsi="Times New Roman" w:cs="Times New Roman"/>
      <w:sz w:val="16"/>
      <w:szCs w:val="16"/>
      <w:lang w:eastAsia="ru-RU"/>
    </w:rPr>
  </w:style>
  <w:style w:type="paragraph" w:customStyle="1" w:styleId="formattext">
    <w:name w:val="formattext"/>
    <w:basedOn w:val="a"/>
    <w:uiPriority w:val="99"/>
    <w:rsid w:val="003D1E3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8C54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C54EF"/>
    <w:rPr>
      <w:rFonts w:ascii="Tahoma" w:hAnsi="Tahoma" w:cs="Tahoma"/>
      <w:sz w:val="16"/>
      <w:szCs w:val="16"/>
    </w:rPr>
  </w:style>
  <w:style w:type="paragraph" w:customStyle="1" w:styleId="headertext">
    <w:name w:val="headertext"/>
    <w:basedOn w:val="a"/>
    <w:uiPriority w:val="99"/>
    <w:rsid w:val="001B366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llowedHyperlink"/>
    <w:basedOn w:val="a0"/>
    <w:uiPriority w:val="99"/>
    <w:semiHidden/>
    <w:rsid w:val="00996D5B"/>
    <w:rPr>
      <w:rFonts w:cs="Times New Roman"/>
      <w:color w:val="800080"/>
      <w:u w:val="single"/>
    </w:rPr>
  </w:style>
  <w:style w:type="paragraph" w:styleId="2">
    <w:name w:val="Body Text Indent 2"/>
    <w:basedOn w:val="a"/>
    <w:link w:val="20"/>
    <w:uiPriority w:val="99"/>
    <w:semiHidden/>
    <w:rsid w:val="008A1C7C"/>
    <w:pPr>
      <w:spacing w:after="120" w:line="480" w:lineRule="auto"/>
      <w:ind w:left="283"/>
    </w:pPr>
    <w:rPr>
      <w:rFonts w:cs="Arial"/>
      <w:lang w:eastAsia="ru-RU"/>
    </w:rPr>
  </w:style>
  <w:style w:type="character" w:customStyle="1" w:styleId="20">
    <w:name w:val="Основной текст с отступом 2 Знак"/>
    <w:basedOn w:val="a0"/>
    <w:link w:val="2"/>
    <w:uiPriority w:val="99"/>
    <w:semiHidden/>
    <w:locked/>
    <w:rsid w:val="008A1C7C"/>
    <w:rPr>
      <w:rFonts w:ascii="Calibri" w:hAnsi="Calibri" w:cs="Arial"/>
      <w:sz w:val="22"/>
      <w:szCs w:val="22"/>
      <w:lang w:val="ru-RU" w:eastAsia="ru-RU" w:bidi="ar-SA"/>
    </w:rPr>
  </w:style>
  <w:style w:type="paragraph" w:customStyle="1" w:styleId="FR1">
    <w:name w:val="FR1"/>
    <w:rsid w:val="005A0564"/>
    <w:pPr>
      <w:widowControl w:val="0"/>
      <w:autoSpaceDE w:val="0"/>
      <w:autoSpaceDN w:val="0"/>
      <w:adjustRightInd w:val="0"/>
      <w:spacing w:before="20"/>
      <w:ind w:left="1280"/>
    </w:pPr>
    <w:rPr>
      <w:rFonts w:ascii="Times New Roman" w:eastAsia="Times New Roman" w:hAnsi="Times New Roman"/>
      <w:sz w:val="24"/>
      <w:szCs w:val="24"/>
    </w:rPr>
  </w:style>
  <w:style w:type="paragraph" w:customStyle="1" w:styleId="FR3">
    <w:name w:val="FR3"/>
    <w:rsid w:val="005A0564"/>
    <w:pPr>
      <w:widowControl w:val="0"/>
      <w:autoSpaceDE w:val="0"/>
      <w:autoSpaceDN w:val="0"/>
      <w:adjustRightInd w:val="0"/>
      <w:spacing w:before="180" w:line="360" w:lineRule="auto"/>
      <w:ind w:left="320" w:right="200"/>
      <w:jc w:val="center"/>
    </w:pPr>
    <w:rPr>
      <w:rFonts w:ascii="Arial" w:eastAsia="Times New Roman" w:hAnsi="Arial" w:cs="Arial"/>
      <w:b/>
      <w:bCs/>
      <w:noProof/>
      <w:sz w:val="16"/>
      <w:szCs w:val="16"/>
    </w:rPr>
  </w:style>
  <w:style w:type="paragraph" w:styleId="a8">
    <w:name w:val="header"/>
    <w:basedOn w:val="a"/>
    <w:link w:val="a9"/>
    <w:rsid w:val="005A0564"/>
    <w:pPr>
      <w:widowControl w:val="0"/>
      <w:tabs>
        <w:tab w:val="center" w:pos="4677"/>
        <w:tab w:val="right" w:pos="9355"/>
      </w:tabs>
      <w:autoSpaceDE w:val="0"/>
      <w:autoSpaceDN w:val="0"/>
      <w:adjustRightInd w:val="0"/>
      <w:spacing w:after="0" w:line="340" w:lineRule="auto"/>
      <w:ind w:left="520" w:firstLine="720"/>
      <w:jc w:val="both"/>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5A0564"/>
    <w:rPr>
      <w:rFonts w:ascii="Times New Roman" w:eastAsia="Times New Roman" w:hAnsi="Times New Roman"/>
      <w:sz w:val="20"/>
      <w:szCs w:val="20"/>
    </w:rPr>
  </w:style>
  <w:style w:type="table" w:styleId="aa">
    <w:name w:val="Table Grid"/>
    <w:basedOn w:val="a1"/>
    <w:locked/>
    <w:rsid w:val="00667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A70CF"/>
    <w:rPr>
      <w:lang w:eastAsia="en-US"/>
    </w:rPr>
  </w:style>
  <w:style w:type="character" w:customStyle="1" w:styleId="FontStyle28">
    <w:name w:val="Font Style28"/>
    <w:uiPriority w:val="99"/>
    <w:rsid w:val="009B39A3"/>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650">
      <w:marLeft w:val="0"/>
      <w:marRight w:val="0"/>
      <w:marTop w:val="0"/>
      <w:marBottom w:val="0"/>
      <w:divBdr>
        <w:top w:val="none" w:sz="0" w:space="0" w:color="auto"/>
        <w:left w:val="none" w:sz="0" w:space="0" w:color="auto"/>
        <w:bottom w:val="none" w:sz="0" w:space="0" w:color="auto"/>
        <w:right w:val="none" w:sz="0" w:space="0" w:color="auto"/>
      </w:divBdr>
      <w:divsChild>
        <w:div w:id="16540651">
          <w:marLeft w:val="0"/>
          <w:marRight w:val="0"/>
          <w:marTop w:val="0"/>
          <w:marBottom w:val="0"/>
          <w:divBdr>
            <w:top w:val="none" w:sz="0" w:space="0" w:color="auto"/>
            <w:left w:val="none" w:sz="0" w:space="0" w:color="auto"/>
            <w:bottom w:val="none" w:sz="0" w:space="0" w:color="auto"/>
            <w:right w:val="none" w:sz="0" w:space="0" w:color="auto"/>
          </w:divBdr>
        </w:div>
      </w:divsChild>
    </w:div>
    <w:div w:id="16540652">
      <w:marLeft w:val="0"/>
      <w:marRight w:val="0"/>
      <w:marTop w:val="0"/>
      <w:marBottom w:val="0"/>
      <w:divBdr>
        <w:top w:val="none" w:sz="0" w:space="0" w:color="auto"/>
        <w:left w:val="none" w:sz="0" w:space="0" w:color="auto"/>
        <w:bottom w:val="none" w:sz="0" w:space="0" w:color="auto"/>
        <w:right w:val="none" w:sz="0" w:space="0" w:color="auto"/>
      </w:divBdr>
    </w:div>
    <w:div w:id="623080946">
      <w:bodyDiv w:val="1"/>
      <w:marLeft w:val="0"/>
      <w:marRight w:val="0"/>
      <w:marTop w:val="0"/>
      <w:marBottom w:val="0"/>
      <w:divBdr>
        <w:top w:val="none" w:sz="0" w:space="0" w:color="auto"/>
        <w:left w:val="none" w:sz="0" w:space="0" w:color="auto"/>
        <w:bottom w:val="none" w:sz="0" w:space="0" w:color="auto"/>
        <w:right w:val="none" w:sz="0" w:space="0" w:color="auto"/>
      </w:divBdr>
    </w:div>
    <w:div w:id="678233890">
      <w:bodyDiv w:val="1"/>
      <w:marLeft w:val="0"/>
      <w:marRight w:val="0"/>
      <w:marTop w:val="0"/>
      <w:marBottom w:val="0"/>
      <w:divBdr>
        <w:top w:val="none" w:sz="0" w:space="0" w:color="auto"/>
        <w:left w:val="none" w:sz="0" w:space="0" w:color="auto"/>
        <w:bottom w:val="none" w:sz="0" w:space="0" w:color="auto"/>
        <w:right w:val="none" w:sz="0" w:space="0" w:color="auto"/>
      </w:divBdr>
    </w:div>
    <w:div w:id="741678363">
      <w:bodyDiv w:val="1"/>
      <w:marLeft w:val="0"/>
      <w:marRight w:val="0"/>
      <w:marTop w:val="0"/>
      <w:marBottom w:val="0"/>
      <w:divBdr>
        <w:top w:val="none" w:sz="0" w:space="0" w:color="auto"/>
        <w:left w:val="none" w:sz="0" w:space="0" w:color="auto"/>
        <w:bottom w:val="none" w:sz="0" w:space="0" w:color="auto"/>
        <w:right w:val="none" w:sz="0" w:space="0" w:color="auto"/>
      </w:divBdr>
    </w:div>
    <w:div w:id="803696081">
      <w:bodyDiv w:val="1"/>
      <w:marLeft w:val="0"/>
      <w:marRight w:val="0"/>
      <w:marTop w:val="0"/>
      <w:marBottom w:val="0"/>
      <w:divBdr>
        <w:top w:val="none" w:sz="0" w:space="0" w:color="auto"/>
        <w:left w:val="none" w:sz="0" w:space="0" w:color="auto"/>
        <w:bottom w:val="none" w:sz="0" w:space="0" w:color="auto"/>
        <w:right w:val="none" w:sz="0" w:space="0" w:color="auto"/>
      </w:divBdr>
    </w:div>
    <w:div w:id="1663964833">
      <w:bodyDiv w:val="1"/>
      <w:marLeft w:val="0"/>
      <w:marRight w:val="0"/>
      <w:marTop w:val="0"/>
      <w:marBottom w:val="0"/>
      <w:divBdr>
        <w:top w:val="none" w:sz="0" w:space="0" w:color="auto"/>
        <w:left w:val="none" w:sz="0" w:space="0" w:color="auto"/>
        <w:bottom w:val="none" w:sz="0" w:space="0" w:color="auto"/>
        <w:right w:val="none" w:sz="0" w:space="0" w:color="auto"/>
      </w:divBdr>
      <w:divsChild>
        <w:div w:id="275790557">
          <w:marLeft w:val="0"/>
          <w:marRight w:val="0"/>
          <w:marTop w:val="0"/>
          <w:marBottom w:val="0"/>
          <w:divBdr>
            <w:top w:val="none" w:sz="0" w:space="0" w:color="auto"/>
            <w:left w:val="none" w:sz="0" w:space="0" w:color="auto"/>
            <w:bottom w:val="none" w:sz="0" w:space="0" w:color="auto"/>
            <w:right w:val="none" w:sz="0" w:space="0" w:color="auto"/>
          </w:divBdr>
        </w:div>
        <w:div w:id="962419435">
          <w:marLeft w:val="0"/>
          <w:marRight w:val="0"/>
          <w:marTop w:val="0"/>
          <w:marBottom w:val="0"/>
          <w:divBdr>
            <w:top w:val="none" w:sz="0" w:space="0" w:color="auto"/>
            <w:left w:val="none" w:sz="0" w:space="0" w:color="auto"/>
            <w:bottom w:val="none" w:sz="0" w:space="0" w:color="auto"/>
            <w:right w:val="none" w:sz="0" w:space="0" w:color="auto"/>
          </w:divBdr>
        </w:div>
        <w:div w:id="2108235285">
          <w:marLeft w:val="0"/>
          <w:marRight w:val="0"/>
          <w:marTop w:val="0"/>
          <w:marBottom w:val="0"/>
          <w:divBdr>
            <w:top w:val="none" w:sz="0" w:space="0" w:color="auto"/>
            <w:left w:val="none" w:sz="0" w:space="0" w:color="auto"/>
            <w:bottom w:val="none" w:sz="0" w:space="0" w:color="auto"/>
            <w:right w:val="none" w:sz="0" w:space="0" w:color="auto"/>
          </w:divBdr>
        </w:div>
        <w:div w:id="653946939">
          <w:marLeft w:val="0"/>
          <w:marRight w:val="0"/>
          <w:marTop w:val="0"/>
          <w:marBottom w:val="0"/>
          <w:divBdr>
            <w:top w:val="none" w:sz="0" w:space="0" w:color="auto"/>
            <w:left w:val="none" w:sz="0" w:space="0" w:color="auto"/>
            <w:bottom w:val="none" w:sz="0" w:space="0" w:color="auto"/>
            <w:right w:val="none" w:sz="0" w:space="0" w:color="auto"/>
          </w:divBdr>
        </w:div>
        <w:div w:id="707994870">
          <w:marLeft w:val="0"/>
          <w:marRight w:val="0"/>
          <w:marTop w:val="0"/>
          <w:marBottom w:val="0"/>
          <w:divBdr>
            <w:top w:val="none" w:sz="0" w:space="0" w:color="auto"/>
            <w:left w:val="none" w:sz="0" w:space="0" w:color="auto"/>
            <w:bottom w:val="none" w:sz="0" w:space="0" w:color="auto"/>
            <w:right w:val="none" w:sz="0" w:space="0" w:color="auto"/>
          </w:divBdr>
        </w:div>
        <w:div w:id="1989282611">
          <w:marLeft w:val="0"/>
          <w:marRight w:val="0"/>
          <w:marTop w:val="0"/>
          <w:marBottom w:val="0"/>
          <w:divBdr>
            <w:top w:val="none" w:sz="0" w:space="0" w:color="auto"/>
            <w:left w:val="none" w:sz="0" w:space="0" w:color="auto"/>
            <w:bottom w:val="none" w:sz="0" w:space="0" w:color="auto"/>
            <w:right w:val="none" w:sz="0" w:space="0" w:color="auto"/>
          </w:divBdr>
        </w:div>
        <w:div w:id="580220328">
          <w:marLeft w:val="0"/>
          <w:marRight w:val="0"/>
          <w:marTop w:val="0"/>
          <w:marBottom w:val="0"/>
          <w:divBdr>
            <w:top w:val="none" w:sz="0" w:space="0" w:color="auto"/>
            <w:left w:val="none" w:sz="0" w:space="0" w:color="auto"/>
            <w:bottom w:val="none" w:sz="0" w:space="0" w:color="auto"/>
            <w:right w:val="none" w:sz="0" w:space="0" w:color="auto"/>
          </w:divBdr>
        </w:div>
        <w:div w:id="1753894934">
          <w:marLeft w:val="0"/>
          <w:marRight w:val="0"/>
          <w:marTop w:val="0"/>
          <w:marBottom w:val="0"/>
          <w:divBdr>
            <w:top w:val="none" w:sz="0" w:space="0" w:color="auto"/>
            <w:left w:val="none" w:sz="0" w:space="0" w:color="auto"/>
            <w:bottom w:val="none" w:sz="0" w:space="0" w:color="auto"/>
            <w:right w:val="none" w:sz="0" w:space="0" w:color="auto"/>
          </w:divBdr>
        </w:div>
        <w:div w:id="2056922973">
          <w:marLeft w:val="0"/>
          <w:marRight w:val="0"/>
          <w:marTop w:val="0"/>
          <w:marBottom w:val="0"/>
          <w:divBdr>
            <w:top w:val="none" w:sz="0" w:space="0" w:color="auto"/>
            <w:left w:val="none" w:sz="0" w:space="0" w:color="auto"/>
            <w:bottom w:val="none" w:sz="0" w:space="0" w:color="auto"/>
            <w:right w:val="none" w:sz="0" w:space="0" w:color="auto"/>
          </w:divBdr>
        </w:div>
        <w:div w:id="504174718">
          <w:marLeft w:val="0"/>
          <w:marRight w:val="0"/>
          <w:marTop w:val="0"/>
          <w:marBottom w:val="0"/>
          <w:divBdr>
            <w:top w:val="none" w:sz="0" w:space="0" w:color="auto"/>
            <w:left w:val="none" w:sz="0" w:space="0" w:color="auto"/>
            <w:bottom w:val="none" w:sz="0" w:space="0" w:color="auto"/>
            <w:right w:val="none" w:sz="0" w:space="0" w:color="auto"/>
          </w:divBdr>
        </w:div>
        <w:div w:id="916019348">
          <w:marLeft w:val="0"/>
          <w:marRight w:val="0"/>
          <w:marTop w:val="0"/>
          <w:marBottom w:val="0"/>
          <w:divBdr>
            <w:top w:val="none" w:sz="0" w:space="0" w:color="auto"/>
            <w:left w:val="none" w:sz="0" w:space="0" w:color="auto"/>
            <w:bottom w:val="none" w:sz="0" w:space="0" w:color="auto"/>
            <w:right w:val="none" w:sz="0" w:space="0" w:color="auto"/>
          </w:divBdr>
        </w:div>
        <w:div w:id="1096364144">
          <w:marLeft w:val="0"/>
          <w:marRight w:val="0"/>
          <w:marTop w:val="0"/>
          <w:marBottom w:val="0"/>
          <w:divBdr>
            <w:top w:val="none" w:sz="0" w:space="0" w:color="auto"/>
            <w:left w:val="none" w:sz="0" w:space="0" w:color="auto"/>
            <w:bottom w:val="none" w:sz="0" w:space="0" w:color="auto"/>
            <w:right w:val="none" w:sz="0" w:space="0" w:color="auto"/>
          </w:divBdr>
        </w:div>
        <w:div w:id="1627082370">
          <w:marLeft w:val="0"/>
          <w:marRight w:val="0"/>
          <w:marTop w:val="0"/>
          <w:marBottom w:val="0"/>
          <w:divBdr>
            <w:top w:val="none" w:sz="0" w:space="0" w:color="auto"/>
            <w:left w:val="none" w:sz="0" w:space="0" w:color="auto"/>
            <w:bottom w:val="none" w:sz="0" w:space="0" w:color="auto"/>
            <w:right w:val="none" w:sz="0" w:space="0" w:color="auto"/>
          </w:divBdr>
        </w:div>
        <w:div w:id="1685862463">
          <w:marLeft w:val="0"/>
          <w:marRight w:val="0"/>
          <w:marTop w:val="0"/>
          <w:marBottom w:val="0"/>
          <w:divBdr>
            <w:top w:val="none" w:sz="0" w:space="0" w:color="auto"/>
            <w:left w:val="none" w:sz="0" w:space="0" w:color="auto"/>
            <w:bottom w:val="none" w:sz="0" w:space="0" w:color="auto"/>
            <w:right w:val="none" w:sz="0" w:space="0" w:color="auto"/>
          </w:divBdr>
        </w:div>
        <w:div w:id="1758555591">
          <w:marLeft w:val="0"/>
          <w:marRight w:val="0"/>
          <w:marTop w:val="0"/>
          <w:marBottom w:val="0"/>
          <w:divBdr>
            <w:top w:val="none" w:sz="0" w:space="0" w:color="auto"/>
            <w:left w:val="none" w:sz="0" w:space="0" w:color="auto"/>
            <w:bottom w:val="none" w:sz="0" w:space="0" w:color="auto"/>
            <w:right w:val="none" w:sz="0" w:space="0" w:color="auto"/>
          </w:divBdr>
        </w:div>
        <w:div w:id="453407027">
          <w:marLeft w:val="0"/>
          <w:marRight w:val="0"/>
          <w:marTop w:val="0"/>
          <w:marBottom w:val="0"/>
          <w:divBdr>
            <w:top w:val="none" w:sz="0" w:space="0" w:color="auto"/>
            <w:left w:val="none" w:sz="0" w:space="0" w:color="auto"/>
            <w:bottom w:val="none" w:sz="0" w:space="0" w:color="auto"/>
            <w:right w:val="none" w:sz="0" w:space="0" w:color="auto"/>
          </w:divBdr>
        </w:div>
        <w:div w:id="1742023280">
          <w:marLeft w:val="0"/>
          <w:marRight w:val="0"/>
          <w:marTop w:val="0"/>
          <w:marBottom w:val="0"/>
          <w:divBdr>
            <w:top w:val="none" w:sz="0" w:space="0" w:color="auto"/>
            <w:left w:val="none" w:sz="0" w:space="0" w:color="auto"/>
            <w:bottom w:val="none" w:sz="0" w:space="0" w:color="auto"/>
            <w:right w:val="none" w:sz="0" w:space="0" w:color="auto"/>
          </w:divBdr>
        </w:div>
        <w:div w:id="571161545">
          <w:marLeft w:val="0"/>
          <w:marRight w:val="0"/>
          <w:marTop w:val="0"/>
          <w:marBottom w:val="0"/>
          <w:divBdr>
            <w:top w:val="none" w:sz="0" w:space="0" w:color="auto"/>
            <w:left w:val="none" w:sz="0" w:space="0" w:color="auto"/>
            <w:bottom w:val="none" w:sz="0" w:space="0" w:color="auto"/>
            <w:right w:val="none" w:sz="0" w:space="0" w:color="auto"/>
          </w:divBdr>
        </w:div>
        <w:div w:id="564528879">
          <w:marLeft w:val="0"/>
          <w:marRight w:val="0"/>
          <w:marTop w:val="0"/>
          <w:marBottom w:val="0"/>
          <w:divBdr>
            <w:top w:val="none" w:sz="0" w:space="0" w:color="auto"/>
            <w:left w:val="none" w:sz="0" w:space="0" w:color="auto"/>
            <w:bottom w:val="none" w:sz="0" w:space="0" w:color="auto"/>
            <w:right w:val="none" w:sz="0" w:space="0" w:color="auto"/>
          </w:divBdr>
        </w:div>
        <w:div w:id="416756050">
          <w:marLeft w:val="0"/>
          <w:marRight w:val="0"/>
          <w:marTop w:val="0"/>
          <w:marBottom w:val="0"/>
          <w:divBdr>
            <w:top w:val="none" w:sz="0" w:space="0" w:color="auto"/>
            <w:left w:val="none" w:sz="0" w:space="0" w:color="auto"/>
            <w:bottom w:val="none" w:sz="0" w:space="0" w:color="auto"/>
            <w:right w:val="none" w:sz="0" w:space="0" w:color="auto"/>
          </w:divBdr>
        </w:div>
        <w:div w:id="617104271">
          <w:marLeft w:val="0"/>
          <w:marRight w:val="0"/>
          <w:marTop w:val="0"/>
          <w:marBottom w:val="0"/>
          <w:divBdr>
            <w:top w:val="none" w:sz="0" w:space="0" w:color="auto"/>
            <w:left w:val="none" w:sz="0" w:space="0" w:color="auto"/>
            <w:bottom w:val="none" w:sz="0" w:space="0" w:color="auto"/>
            <w:right w:val="none" w:sz="0" w:space="0" w:color="auto"/>
          </w:divBdr>
        </w:div>
        <w:div w:id="1924028555">
          <w:marLeft w:val="0"/>
          <w:marRight w:val="0"/>
          <w:marTop w:val="0"/>
          <w:marBottom w:val="0"/>
          <w:divBdr>
            <w:top w:val="none" w:sz="0" w:space="0" w:color="auto"/>
            <w:left w:val="none" w:sz="0" w:space="0" w:color="auto"/>
            <w:bottom w:val="none" w:sz="0" w:space="0" w:color="auto"/>
            <w:right w:val="none" w:sz="0" w:space="0" w:color="auto"/>
          </w:divBdr>
        </w:div>
      </w:divsChild>
    </w:div>
    <w:div w:id="1770928103">
      <w:bodyDiv w:val="1"/>
      <w:marLeft w:val="0"/>
      <w:marRight w:val="0"/>
      <w:marTop w:val="0"/>
      <w:marBottom w:val="0"/>
      <w:divBdr>
        <w:top w:val="none" w:sz="0" w:space="0" w:color="auto"/>
        <w:left w:val="none" w:sz="0" w:space="0" w:color="auto"/>
        <w:bottom w:val="none" w:sz="0" w:space="0" w:color="auto"/>
        <w:right w:val="none" w:sz="0" w:space="0" w:color="auto"/>
      </w:divBdr>
    </w:div>
    <w:div w:id="1900362839">
      <w:bodyDiv w:val="1"/>
      <w:marLeft w:val="0"/>
      <w:marRight w:val="0"/>
      <w:marTop w:val="0"/>
      <w:marBottom w:val="0"/>
      <w:divBdr>
        <w:top w:val="none" w:sz="0" w:space="0" w:color="auto"/>
        <w:left w:val="none" w:sz="0" w:space="0" w:color="auto"/>
        <w:bottom w:val="none" w:sz="0" w:space="0" w:color="auto"/>
        <w:right w:val="none" w:sz="0" w:space="0" w:color="auto"/>
      </w:divBdr>
    </w:div>
    <w:div w:id="21156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latezhnoe_poruch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FE16CA977F964F09EBDA630877F9B6D94A3CDF94ED0753560FF760492083CF11FB58B425EQEy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FE16CA977F964F09EBDA630877F9B6D94A3CFF74AD8753560FF760492083CF11FB58B465FEA21F9Q8y6M" TargetMode="External"/><Relationship Id="rId11" Type="http://schemas.openxmlformats.org/officeDocument/2006/relationships/hyperlink" Target="consultantplus://offline/main?base=RLAW073;n=86926;fld=134;dst=100167" TargetMode="External"/><Relationship Id="rId5" Type="http://schemas.openxmlformats.org/officeDocument/2006/relationships/hyperlink" Target="http://www.oktadm.ru" TargetMode="External"/><Relationship Id="rId10" Type="http://schemas.openxmlformats.org/officeDocument/2006/relationships/hyperlink" Target="consultantplus://offline/ref=64C737B6D56A1109A7DCD07B07B86447FBE5C631E94134EAA18521F3C63B6FD3A73320AAFBt014J" TargetMode="External"/><Relationship Id="rId4" Type="http://schemas.openxmlformats.org/officeDocument/2006/relationships/webSettings" Target="webSettings.xml"/><Relationship Id="rId9" Type="http://schemas.openxmlformats.org/officeDocument/2006/relationships/hyperlink" Target="consultantplus://offline/ref=6C6B0F9CDBD5C14825025FB75991A3937A2C93A74DCA1DD2B03CEE9EFB081E2308AE23B93C7BF8EB57F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1A67-92E4-4BCA-8C80-6A58D358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6271</Words>
  <Characters>35750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Документация об аукционе №1</vt:lpstr>
    </vt:vector>
  </TitlesOfParts>
  <Company/>
  <LinksUpToDate>false</LinksUpToDate>
  <CharactersWithSpaces>41938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№1</dc:title>
  <dc:creator>Волик</dc:creator>
  <cp:lastModifiedBy>Пользователь</cp:lastModifiedBy>
  <cp:revision>6</cp:revision>
  <cp:lastPrinted>2022-05-27T10:35:00Z</cp:lastPrinted>
  <dcterms:created xsi:type="dcterms:W3CDTF">2022-05-23T06:52:00Z</dcterms:created>
  <dcterms:modified xsi:type="dcterms:W3CDTF">2022-05-27T10:37:00Z</dcterms:modified>
</cp:coreProperties>
</file>